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BFC" w:rsidRDefault="00AF229B">
      <w:pPr>
        <w:pStyle w:val="a3"/>
        <w:ind w:left="0"/>
      </w:pPr>
      <w:r>
        <w:pict>
          <v:group id="docshapegroup1" o:spid="_x0000_s1031" style="position:absolute;margin-left:-153.55pt;margin-top:-73.35pt;width:147.05pt;height:73.85pt;z-index:15728640;mso-position-horizontal-relative:page" coordorigin="114,-806" coordsize="2941,1477">
            <v:shape id="docshape2" o:spid="_x0000_s1033" style="position:absolute;left:122;top:-799;width:2925;height:1461" coordorigin="122,-798" coordsize="2925,1461" path="m122,-555r13,-77l169,-699r53,-52l289,-786r77,-12l2803,-798r77,12l2947,-751r53,52l3034,-632r13,77l3047,419r-13,76l3000,562r-53,53l2880,650r-77,12l366,662,289,650,222,615,169,562,135,495,122,419r,-974xe" filled="f" strokecolor="#467c46" strokeweight=".29103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32" type="#_x0000_t202" style="position:absolute;left:113;top:-807;width:2941;height:1477" filled="f" stroked="f">
              <v:textbox inset="0,0,0,0">
                <w:txbxContent>
                  <w:p w:rsidR="00164BFC" w:rsidRPr="00AF229B" w:rsidRDefault="00164BFC" w:rsidP="00AF229B">
                    <w:pPr>
                      <w:ind w:right="1"/>
                      <w:rPr>
                        <w:rFonts w:ascii="Cambria" w:hAnsi="Cambria"/>
                        <w:b/>
                        <w:sz w:val="13"/>
                      </w:rPr>
                    </w:pPr>
                  </w:p>
                </w:txbxContent>
              </v:textbox>
            </v:shape>
            <w10:wrap anchorx="page"/>
          </v:group>
        </w:pict>
      </w:r>
    </w:p>
    <w:p w:rsidR="00AF229B" w:rsidRDefault="00AF229B" w:rsidP="00AF229B">
      <w:pPr>
        <w:jc w:val="center"/>
      </w:pPr>
    </w:p>
    <w:p w:rsidR="00AF229B" w:rsidRPr="00DB6FAB" w:rsidRDefault="00AF229B" w:rsidP="00AF229B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:rsidR="00AF229B" w:rsidRPr="00E17FF2" w:rsidRDefault="00AF229B" w:rsidP="00AF229B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:rsidR="00AF229B" w:rsidRDefault="00AF229B" w:rsidP="00AF229B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</w:t>
      </w:r>
      <w:proofErr w:type="gramStart"/>
      <w:r w:rsidRPr="00E17FF2">
        <w:rPr>
          <w:b/>
          <w:sz w:val="28"/>
          <w:szCs w:val="28"/>
        </w:rPr>
        <w:t>.К</w:t>
      </w:r>
      <w:proofErr w:type="gramEnd"/>
      <w:r w:rsidRPr="00E17FF2">
        <w:rPr>
          <w:b/>
          <w:sz w:val="28"/>
          <w:szCs w:val="28"/>
        </w:rPr>
        <w:t>аменки Пензенской области</w:t>
      </w:r>
    </w:p>
    <w:p w:rsidR="00164BFC" w:rsidRDefault="00164BFC">
      <w:pPr>
        <w:pStyle w:val="a3"/>
        <w:spacing w:before="257"/>
        <w:ind w:left="0"/>
      </w:pPr>
    </w:p>
    <w:p w:rsidR="00164BFC" w:rsidRDefault="00164BFC" w:rsidP="00AF229B">
      <w:pPr>
        <w:pStyle w:val="a3"/>
        <w:spacing w:before="1"/>
        <w:ind w:left="5297" w:right="509" w:hanging="1993"/>
        <w:jc w:val="center"/>
      </w:pPr>
    </w:p>
    <w:p w:rsidR="00164BFC" w:rsidRDefault="00164BFC">
      <w:pPr>
        <w:pStyle w:val="a3"/>
        <w:ind w:left="0"/>
        <w:rPr>
          <w:sz w:val="20"/>
        </w:rPr>
      </w:pPr>
    </w:p>
    <w:p w:rsidR="00164BFC" w:rsidRDefault="00164BFC">
      <w:pPr>
        <w:pStyle w:val="a3"/>
        <w:spacing w:before="91"/>
        <w:ind w:left="0"/>
        <w:rPr>
          <w:sz w:val="20"/>
        </w:rPr>
      </w:pPr>
    </w:p>
    <w:p w:rsidR="00164BFC" w:rsidRDefault="00164BFC">
      <w:pPr>
        <w:pStyle w:val="a3"/>
        <w:rPr>
          <w:sz w:val="20"/>
        </w:rPr>
        <w:sectPr w:rsidR="00164BFC">
          <w:type w:val="continuous"/>
          <w:pgSz w:w="11920" w:h="16850"/>
          <w:pgMar w:top="600" w:right="1133" w:bottom="280" w:left="0" w:header="720" w:footer="720" w:gutter="0"/>
          <w:cols w:space="720"/>
        </w:sectPr>
      </w:pPr>
    </w:p>
    <w:p w:rsidR="00164BFC" w:rsidRDefault="004070ED">
      <w:pPr>
        <w:pStyle w:val="a3"/>
        <w:spacing w:before="150"/>
        <w:ind w:left="1555"/>
      </w:pPr>
      <w:r>
        <w:rPr>
          <w:spacing w:val="-2"/>
        </w:rPr>
        <w:lastRenderedPageBreak/>
        <w:t>«ПРИНЯТО»</w:t>
      </w:r>
    </w:p>
    <w:p w:rsidR="00AF229B" w:rsidRDefault="004070ED" w:rsidP="00AF229B">
      <w:pPr>
        <w:pStyle w:val="a3"/>
        <w:spacing w:before="2"/>
        <w:ind w:left="1555"/>
        <w:rPr>
          <w:spacing w:val="-10"/>
        </w:rPr>
      </w:pPr>
      <w:r>
        <w:rPr>
          <w:spacing w:val="-10"/>
        </w:rPr>
        <w:t>Решением</w:t>
      </w:r>
      <w:r>
        <w:rPr>
          <w:spacing w:val="-27"/>
        </w:rPr>
        <w:t xml:space="preserve"> </w:t>
      </w:r>
      <w:r>
        <w:rPr>
          <w:spacing w:val="-10"/>
        </w:rPr>
        <w:t>Педагогического</w:t>
      </w:r>
      <w:r>
        <w:rPr>
          <w:spacing w:val="-19"/>
        </w:rPr>
        <w:t xml:space="preserve"> </w:t>
      </w:r>
      <w:r>
        <w:rPr>
          <w:spacing w:val="-10"/>
        </w:rPr>
        <w:t>совет</w:t>
      </w:r>
      <w:r w:rsidR="00AF229B">
        <w:rPr>
          <w:spacing w:val="-10"/>
        </w:rPr>
        <w:t>а</w:t>
      </w:r>
    </w:p>
    <w:p w:rsidR="00164BFC" w:rsidRDefault="00AF229B" w:rsidP="00AF229B">
      <w:pPr>
        <w:pStyle w:val="a3"/>
        <w:spacing w:before="2"/>
        <w:ind w:left="1555"/>
      </w:pPr>
      <w:r>
        <w:rPr>
          <w:spacing w:val="-10"/>
        </w:rPr>
        <w:t xml:space="preserve"> МОУ СОШ №8 г</w:t>
      </w:r>
      <w:proofErr w:type="gramStart"/>
      <w:r>
        <w:rPr>
          <w:spacing w:val="-10"/>
        </w:rPr>
        <w:t>.К</w:t>
      </w:r>
      <w:proofErr w:type="gramEnd"/>
      <w:r>
        <w:rPr>
          <w:spacing w:val="-10"/>
        </w:rPr>
        <w:t>аменки</w:t>
      </w:r>
    </w:p>
    <w:p w:rsidR="00164BFC" w:rsidRDefault="004070ED">
      <w:pPr>
        <w:pStyle w:val="a3"/>
        <w:ind w:left="1555"/>
      </w:pPr>
      <w:r>
        <w:rPr>
          <w:spacing w:val="-6"/>
        </w:rPr>
        <w:t>Протокол</w:t>
      </w:r>
      <w:r>
        <w:rPr>
          <w:spacing w:val="-29"/>
        </w:rPr>
        <w:t xml:space="preserve"> </w:t>
      </w:r>
      <w:r>
        <w:rPr>
          <w:spacing w:val="-6"/>
        </w:rPr>
        <w:t>№</w:t>
      </w:r>
      <w:r>
        <w:rPr>
          <w:spacing w:val="-9"/>
        </w:rPr>
        <w:t xml:space="preserve"> </w:t>
      </w:r>
      <w:r>
        <w:rPr>
          <w:spacing w:val="-6"/>
        </w:rPr>
        <w:t>4</w:t>
      </w:r>
      <w:r>
        <w:rPr>
          <w:spacing w:val="-1"/>
        </w:rPr>
        <w:t xml:space="preserve"> </w:t>
      </w:r>
      <w:r>
        <w:rPr>
          <w:spacing w:val="-6"/>
        </w:rPr>
        <w:t>от</w:t>
      </w:r>
      <w:r>
        <w:rPr>
          <w:spacing w:val="31"/>
        </w:rPr>
        <w:t xml:space="preserve"> </w:t>
      </w:r>
      <w:r>
        <w:rPr>
          <w:spacing w:val="-6"/>
        </w:rPr>
        <w:t>24.03.2026</w:t>
      </w:r>
      <w:r>
        <w:rPr>
          <w:spacing w:val="-29"/>
        </w:rPr>
        <w:t xml:space="preserve"> </w:t>
      </w:r>
      <w:r>
        <w:rPr>
          <w:spacing w:val="-6"/>
        </w:rPr>
        <w:t>года</w:t>
      </w:r>
    </w:p>
    <w:p w:rsidR="00164BFC" w:rsidRDefault="004070ED">
      <w:pPr>
        <w:pStyle w:val="a3"/>
        <w:spacing w:before="90"/>
        <w:ind w:left="3135"/>
      </w:pPr>
      <w:r>
        <w:br w:type="column"/>
      </w:r>
      <w:r>
        <w:rPr>
          <w:spacing w:val="-2"/>
        </w:rPr>
        <w:lastRenderedPageBreak/>
        <w:t>«УТВЕРЖДЕНО»</w:t>
      </w:r>
    </w:p>
    <w:p w:rsidR="00164BFC" w:rsidRDefault="004070ED" w:rsidP="00AF229B">
      <w:pPr>
        <w:pStyle w:val="a3"/>
        <w:spacing w:before="4" w:line="235" w:lineRule="auto"/>
        <w:ind w:left="2136" w:right="322"/>
      </w:pPr>
      <w:r>
        <w:rPr>
          <w:spacing w:val="-2"/>
        </w:rPr>
        <w:t>Директор</w:t>
      </w:r>
      <w:r>
        <w:rPr>
          <w:spacing w:val="-15"/>
        </w:rPr>
        <w:t xml:space="preserve"> </w:t>
      </w:r>
      <w:r w:rsidR="00AF229B">
        <w:rPr>
          <w:spacing w:val="-2"/>
        </w:rPr>
        <w:t xml:space="preserve"> МОУ СОШ №8</w:t>
      </w:r>
    </w:p>
    <w:p w:rsidR="00AF229B" w:rsidRDefault="00AF229B">
      <w:pPr>
        <w:pStyle w:val="a3"/>
        <w:spacing w:before="4" w:line="235" w:lineRule="auto"/>
        <w:ind w:left="1642" w:right="326" w:firstLine="1416"/>
        <w:jc w:val="right"/>
        <w:rPr>
          <w:spacing w:val="-4"/>
        </w:rPr>
      </w:pPr>
      <w:r>
        <w:rPr>
          <w:spacing w:val="-4"/>
        </w:rPr>
        <w:t>Г.Каменки</w:t>
      </w:r>
    </w:p>
    <w:p w:rsidR="00164BFC" w:rsidRDefault="004070ED">
      <w:pPr>
        <w:pStyle w:val="a3"/>
        <w:spacing w:before="4" w:line="235" w:lineRule="auto"/>
        <w:ind w:left="1642" w:right="326" w:firstLine="1416"/>
        <w:jc w:val="right"/>
      </w:pPr>
      <w:r>
        <w:rPr>
          <w:spacing w:val="-4"/>
        </w:rPr>
        <w:t xml:space="preserve"> </w:t>
      </w:r>
      <w:r>
        <w:t>Приказ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84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24.03.2026</w:t>
      </w:r>
      <w:r>
        <w:rPr>
          <w:spacing w:val="-6"/>
        </w:rPr>
        <w:t xml:space="preserve"> </w:t>
      </w:r>
      <w:r>
        <w:rPr>
          <w:spacing w:val="-4"/>
        </w:rPr>
        <w:t>года</w:t>
      </w:r>
    </w:p>
    <w:p w:rsidR="00164BFC" w:rsidRDefault="004070ED">
      <w:pPr>
        <w:pStyle w:val="a3"/>
        <w:tabs>
          <w:tab w:val="left" w:pos="3476"/>
        </w:tabs>
        <w:spacing w:before="196"/>
        <w:ind w:left="1555"/>
        <w:rPr>
          <w:position w:val="1"/>
        </w:rPr>
      </w:pPr>
      <w:r>
        <w:rPr>
          <w:u w:val="single"/>
        </w:rPr>
        <w:tab/>
      </w:r>
      <w:r w:rsidR="00AF229B">
        <w:t xml:space="preserve"> А.Н.Рябов</w:t>
      </w:r>
    </w:p>
    <w:p w:rsidR="00164BFC" w:rsidRDefault="00164BFC">
      <w:pPr>
        <w:pStyle w:val="a3"/>
        <w:rPr>
          <w:position w:val="1"/>
        </w:rPr>
        <w:sectPr w:rsidR="00164BFC">
          <w:type w:val="continuous"/>
          <w:pgSz w:w="11920" w:h="16850"/>
          <w:pgMar w:top="600" w:right="1133" w:bottom="280" w:left="0" w:header="720" w:footer="720" w:gutter="0"/>
          <w:cols w:num="2" w:space="720" w:equalWidth="0">
            <w:col w:w="5484" w:space="92"/>
            <w:col w:w="5211"/>
          </w:cols>
        </w:sectPr>
      </w:pPr>
    </w:p>
    <w:p w:rsidR="00164BFC" w:rsidRDefault="00164BFC">
      <w:pPr>
        <w:pStyle w:val="a3"/>
        <w:ind w:left="0"/>
      </w:pPr>
    </w:p>
    <w:p w:rsidR="00164BFC" w:rsidRDefault="00164BFC">
      <w:pPr>
        <w:pStyle w:val="a3"/>
        <w:ind w:left="0"/>
      </w:pPr>
    </w:p>
    <w:p w:rsidR="00164BFC" w:rsidRDefault="00164BFC">
      <w:pPr>
        <w:pStyle w:val="a3"/>
        <w:ind w:left="0"/>
      </w:pPr>
    </w:p>
    <w:p w:rsidR="00164BFC" w:rsidRDefault="00164BFC">
      <w:pPr>
        <w:pStyle w:val="a3"/>
        <w:spacing w:before="39"/>
        <w:ind w:left="0"/>
      </w:pPr>
    </w:p>
    <w:p w:rsidR="00164BFC" w:rsidRDefault="004070ED">
      <w:pPr>
        <w:ind w:left="2214" w:right="915"/>
        <w:jc w:val="center"/>
        <w:rPr>
          <w:b/>
          <w:sz w:val="24"/>
        </w:rPr>
      </w:pPr>
      <w:r>
        <w:rPr>
          <w:b/>
          <w:spacing w:val="-2"/>
          <w:sz w:val="24"/>
        </w:rPr>
        <w:t>Положение</w:t>
      </w:r>
    </w:p>
    <w:p w:rsidR="00164BFC" w:rsidRDefault="004070ED">
      <w:pPr>
        <w:ind w:left="2214" w:right="912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формах,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периодичности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порядке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текущего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успеваемости и промежуточной аттестации обучающихся</w:t>
      </w:r>
    </w:p>
    <w:p w:rsidR="00164BFC" w:rsidRDefault="004070ED">
      <w:pPr>
        <w:ind w:left="1412" w:right="115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основным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общеобразовательным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программам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среднего общего образования</w:t>
      </w:r>
    </w:p>
    <w:p w:rsidR="00164BFC" w:rsidRDefault="00164BFC">
      <w:pPr>
        <w:pStyle w:val="a3"/>
        <w:spacing w:before="5"/>
        <w:ind w:left="0"/>
        <w:rPr>
          <w:b/>
        </w:rPr>
      </w:pPr>
    </w:p>
    <w:p w:rsidR="00164BFC" w:rsidRDefault="004070ED">
      <w:pPr>
        <w:pStyle w:val="a4"/>
        <w:numPr>
          <w:ilvl w:val="0"/>
          <w:numId w:val="2"/>
        </w:numPr>
        <w:tabs>
          <w:tab w:val="left" w:pos="5233"/>
        </w:tabs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положения</w:t>
      </w:r>
    </w:p>
    <w:p w:rsidR="00164BFC" w:rsidRDefault="00164BFC">
      <w:pPr>
        <w:pStyle w:val="a3"/>
        <w:spacing w:before="1"/>
        <w:ind w:left="0"/>
        <w:rPr>
          <w:b/>
        </w:r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81"/>
        </w:tabs>
        <w:ind w:right="87" w:firstLine="0"/>
        <w:jc w:val="both"/>
        <w:rPr>
          <w:sz w:val="24"/>
        </w:rPr>
      </w:pPr>
      <w:r>
        <w:rPr>
          <w:sz w:val="24"/>
        </w:rPr>
        <w:t>Положение о формах, периодичности и порядке текущего контроля успеваемости и промежуточной аттестации обучающихся по основным общеобразовательным программам основного общего и среднего общего образования (далее – Положение) разработано</w:t>
      </w:r>
      <w:r>
        <w:rPr>
          <w:spacing w:val="51"/>
          <w:sz w:val="24"/>
        </w:rPr>
        <w:t xml:space="preserve">  </w:t>
      </w:r>
      <w:r>
        <w:rPr>
          <w:sz w:val="24"/>
        </w:rPr>
        <w:t>в</w:t>
      </w:r>
      <w:r>
        <w:rPr>
          <w:spacing w:val="51"/>
          <w:sz w:val="24"/>
        </w:rPr>
        <w:t xml:space="preserve">  </w:t>
      </w:r>
      <w:r>
        <w:rPr>
          <w:sz w:val="24"/>
        </w:rPr>
        <w:t>соответствии</w:t>
      </w:r>
      <w:r>
        <w:rPr>
          <w:spacing w:val="52"/>
          <w:sz w:val="24"/>
        </w:rPr>
        <w:t xml:space="preserve">  </w:t>
      </w:r>
      <w:r>
        <w:rPr>
          <w:sz w:val="24"/>
        </w:rPr>
        <w:t>с</w:t>
      </w:r>
      <w:r>
        <w:rPr>
          <w:spacing w:val="72"/>
          <w:sz w:val="24"/>
        </w:rPr>
        <w:t xml:space="preserve">  </w:t>
      </w:r>
      <w:r>
        <w:rPr>
          <w:sz w:val="24"/>
        </w:rPr>
        <w:t>Ф</w:t>
      </w:r>
      <w:r>
        <w:rPr>
          <w:spacing w:val="-18"/>
          <w:sz w:val="24"/>
        </w:rPr>
        <w:t xml:space="preserve"> </w:t>
      </w:r>
      <w:r>
        <w:rPr>
          <w:sz w:val="24"/>
        </w:rPr>
        <w:t>е</w:t>
      </w:r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д</w:t>
      </w:r>
      <w:proofErr w:type="spellEnd"/>
      <w:r>
        <w:rPr>
          <w:spacing w:val="-17"/>
          <w:sz w:val="24"/>
        </w:rPr>
        <w:t xml:space="preserve"> </w:t>
      </w:r>
      <w:r>
        <w:rPr>
          <w:sz w:val="24"/>
        </w:rPr>
        <w:t>е</w:t>
      </w:r>
      <w:r>
        <w:rPr>
          <w:spacing w:val="-18"/>
          <w:sz w:val="24"/>
        </w:rPr>
        <w:t xml:space="preserve"> </w:t>
      </w:r>
      <w:proofErr w:type="spellStart"/>
      <w:proofErr w:type="gramStart"/>
      <w:r>
        <w:rPr>
          <w:sz w:val="24"/>
        </w:rPr>
        <w:t>р</w:t>
      </w:r>
      <w:proofErr w:type="spellEnd"/>
      <w:proofErr w:type="gramEnd"/>
      <w:r>
        <w:rPr>
          <w:spacing w:val="-18"/>
          <w:sz w:val="24"/>
        </w:rPr>
        <w:t xml:space="preserve"> </w:t>
      </w:r>
      <w:r>
        <w:rPr>
          <w:sz w:val="24"/>
        </w:rPr>
        <w:t>а</w:t>
      </w:r>
      <w:r>
        <w:rPr>
          <w:spacing w:val="-21"/>
          <w:sz w:val="24"/>
        </w:rPr>
        <w:t xml:space="preserve"> </w:t>
      </w:r>
      <w:r>
        <w:rPr>
          <w:sz w:val="24"/>
        </w:rPr>
        <w:t>л</w:t>
      </w:r>
      <w:r>
        <w:rPr>
          <w:spacing w:val="-17"/>
          <w:sz w:val="24"/>
        </w:rPr>
        <w:t xml:space="preserve"> </w:t>
      </w:r>
      <w:proofErr w:type="spellStart"/>
      <w:r>
        <w:rPr>
          <w:sz w:val="24"/>
        </w:rPr>
        <w:t>ь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н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ы</w:t>
      </w:r>
      <w:proofErr w:type="spellEnd"/>
      <w:r>
        <w:rPr>
          <w:spacing w:val="-18"/>
          <w:sz w:val="24"/>
        </w:rPr>
        <w:t xml:space="preserve"> </w:t>
      </w:r>
      <w:r>
        <w:rPr>
          <w:sz w:val="24"/>
        </w:rPr>
        <w:t>м</w:t>
      </w:r>
      <w:r>
        <w:rPr>
          <w:spacing w:val="70"/>
          <w:sz w:val="24"/>
        </w:rPr>
        <w:t xml:space="preserve">  </w:t>
      </w:r>
      <w:proofErr w:type="spellStart"/>
      <w:r>
        <w:rPr>
          <w:sz w:val="24"/>
        </w:rPr>
        <w:t>з</w:t>
      </w:r>
      <w:proofErr w:type="spellEnd"/>
      <w:r>
        <w:rPr>
          <w:spacing w:val="-16"/>
          <w:sz w:val="24"/>
        </w:rPr>
        <w:t xml:space="preserve"> </w:t>
      </w:r>
      <w:r>
        <w:rPr>
          <w:sz w:val="24"/>
        </w:rPr>
        <w:t>а</w:t>
      </w:r>
      <w:r>
        <w:rPr>
          <w:spacing w:val="-21"/>
          <w:sz w:val="24"/>
        </w:rPr>
        <w:t xml:space="preserve"> </w:t>
      </w:r>
      <w:r>
        <w:rPr>
          <w:sz w:val="24"/>
        </w:rPr>
        <w:t>к</w:t>
      </w:r>
      <w:r>
        <w:rPr>
          <w:spacing w:val="-17"/>
          <w:sz w:val="24"/>
        </w:rPr>
        <w:t xml:space="preserve"> </w:t>
      </w:r>
      <w:r>
        <w:rPr>
          <w:sz w:val="24"/>
        </w:rPr>
        <w:t>о</w:t>
      </w:r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н</w:t>
      </w:r>
      <w:proofErr w:type="spellEnd"/>
      <w:r>
        <w:rPr>
          <w:spacing w:val="-19"/>
          <w:sz w:val="24"/>
        </w:rPr>
        <w:t xml:space="preserve"> </w:t>
      </w:r>
      <w:r>
        <w:rPr>
          <w:sz w:val="24"/>
        </w:rPr>
        <w:t>о</w:t>
      </w:r>
      <w:r>
        <w:rPr>
          <w:spacing w:val="-18"/>
          <w:sz w:val="24"/>
        </w:rPr>
        <w:t xml:space="preserve"> </w:t>
      </w:r>
      <w:r>
        <w:rPr>
          <w:sz w:val="24"/>
        </w:rPr>
        <w:t>м</w:t>
      </w:r>
      <w:r>
        <w:rPr>
          <w:spacing w:val="74"/>
          <w:sz w:val="24"/>
        </w:rPr>
        <w:t xml:space="preserve">  </w:t>
      </w:r>
      <w:r>
        <w:rPr>
          <w:sz w:val="24"/>
        </w:rPr>
        <w:t>о</w:t>
      </w:r>
      <w:r>
        <w:rPr>
          <w:spacing w:val="-18"/>
          <w:sz w:val="24"/>
        </w:rPr>
        <w:t xml:space="preserve"> </w:t>
      </w:r>
      <w:r>
        <w:rPr>
          <w:sz w:val="24"/>
        </w:rPr>
        <w:t>т</w:t>
      </w:r>
      <w:r>
        <w:rPr>
          <w:spacing w:val="73"/>
          <w:sz w:val="24"/>
        </w:rPr>
        <w:t xml:space="preserve">  </w:t>
      </w:r>
      <w:r>
        <w:rPr>
          <w:sz w:val="24"/>
        </w:rPr>
        <w:t>2</w:t>
      </w:r>
      <w:r>
        <w:rPr>
          <w:spacing w:val="-18"/>
          <w:sz w:val="24"/>
        </w:rPr>
        <w:t xml:space="preserve"> </w:t>
      </w:r>
      <w:r>
        <w:rPr>
          <w:sz w:val="24"/>
        </w:rPr>
        <w:t>9</w:t>
      </w:r>
      <w:r>
        <w:rPr>
          <w:spacing w:val="-18"/>
          <w:sz w:val="24"/>
        </w:rPr>
        <w:t xml:space="preserve"> </w:t>
      </w:r>
      <w:r>
        <w:rPr>
          <w:sz w:val="24"/>
        </w:rPr>
        <w:t>.</w:t>
      </w:r>
      <w:r>
        <w:rPr>
          <w:spacing w:val="-18"/>
          <w:sz w:val="24"/>
        </w:rPr>
        <w:t xml:space="preserve"> </w:t>
      </w:r>
      <w:r>
        <w:rPr>
          <w:sz w:val="24"/>
        </w:rPr>
        <w:t>1</w:t>
      </w:r>
      <w:r>
        <w:rPr>
          <w:spacing w:val="-18"/>
          <w:sz w:val="24"/>
        </w:rPr>
        <w:t xml:space="preserve"> </w:t>
      </w:r>
      <w:r>
        <w:rPr>
          <w:sz w:val="24"/>
        </w:rPr>
        <w:t>2</w:t>
      </w:r>
      <w:r>
        <w:rPr>
          <w:spacing w:val="-18"/>
          <w:sz w:val="24"/>
        </w:rPr>
        <w:t xml:space="preserve"> </w:t>
      </w:r>
      <w:r>
        <w:rPr>
          <w:sz w:val="24"/>
        </w:rPr>
        <w:t>.</w:t>
      </w:r>
      <w:r>
        <w:rPr>
          <w:spacing w:val="-18"/>
          <w:sz w:val="24"/>
        </w:rPr>
        <w:t xml:space="preserve"> </w:t>
      </w:r>
      <w:r>
        <w:rPr>
          <w:sz w:val="24"/>
        </w:rPr>
        <w:t>2</w:t>
      </w:r>
      <w:r>
        <w:rPr>
          <w:spacing w:val="-18"/>
          <w:sz w:val="24"/>
        </w:rPr>
        <w:t xml:space="preserve"> </w:t>
      </w:r>
      <w:r>
        <w:rPr>
          <w:sz w:val="24"/>
        </w:rPr>
        <w:t>0</w:t>
      </w:r>
      <w:r>
        <w:rPr>
          <w:spacing w:val="-18"/>
          <w:sz w:val="24"/>
        </w:rPr>
        <w:t xml:space="preserve"> </w:t>
      </w:r>
      <w:r>
        <w:rPr>
          <w:sz w:val="24"/>
        </w:rPr>
        <w:t>1</w:t>
      </w:r>
      <w:r>
        <w:rPr>
          <w:spacing w:val="-18"/>
          <w:sz w:val="24"/>
        </w:rPr>
        <w:t xml:space="preserve"> </w:t>
      </w:r>
      <w:r>
        <w:rPr>
          <w:sz w:val="24"/>
        </w:rPr>
        <w:t>2</w:t>
      </w:r>
    </w:p>
    <w:p w:rsidR="00164BFC" w:rsidRDefault="004070ED">
      <w:pPr>
        <w:pStyle w:val="a3"/>
        <w:jc w:val="both"/>
        <w:rPr>
          <w:spacing w:val="-5"/>
        </w:rPr>
      </w:pPr>
      <w:r>
        <w:t>№</w:t>
      </w:r>
      <w:r>
        <w:rPr>
          <w:spacing w:val="53"/>
          <w:w w:val="150"/>
        </w:rPr>
        <w:t xml:space="preserve"> </w:t>
      </w:r>
      <w:r>
        <w:t>273-</w:t>
      </w:r>
      <w:r>
        <w:rPr>
          <w:spacing w:val="-5"/>
        </w:rPr>
        <w:t>ФЗ</w:t>
      </w:r>
    </w:p>
    <w:p w:rsidR="00AF229B" w:rsidRDefault="00AF229B">
      <w:pPr>
        <w:pStyle w:val="a3"/>
        <w:jc w:val="both"/>
      </w:pPr>
    </w:p>
    <w:p w:rsidR="00164BFC" w:rsidRDefault="004070ED">
      <w:pPr>
        <w:pStyle w:val="a3"/>
        <w:ind w:right="87"/>
        <w:jc w:val="both"/>
      </w:pPr>
      <w:r>
        <w:t>«Об образовании в Российской Федерации» (в действующей редакции) и другим федеральным и региональным законодательством в сфере образования, в том числе федеральными образовательными программами, а также в соответствии с основными образовательными программами основного общего и среднего общего образования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ООП</w:t>
      </w:r>
      <w:r>
        <w:rPr>
          <w:spacing w:val="40"/>
        </w:rPr>
        <w:t xml:space="preserve"> </w:t>
      </w:r>
      <w:r>
        <w:t>ООО, СОО);</w:t>
      </w:r>
    </w:p>
    <w:p w:rsidR="00AF229B" w:rsidRDefault="00AF229B">
      <w:pPr>
        <w:pStyle w:val="a3"/>
        <w:ind w:right="87"/>
        <w:jc w:val="both"/>
      </w:pPr>
    </w:p>
    <w:p w:rsidR="00164BFC" w:rsidRDefault="004070ED">
      <w:pPr>
        <w:pStyle w:val="a3"/>
        <w:ind w:right="90"/>
        <w:jc w:val="both"/>
      </w:pPr>
      <w:r>
        <w:t xml:space="preserve"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(в ред. приказов </w:t>
      </w:r>
      <w:proofErr w:type="spellStart"/>
      <w:r>
        <w:t>Минпросвещения</w:t>
      </w:r>
      <w:proofErr w:type="spellEnd"/>
      <w:r>
        <w:t xml:space="preserve"> России от 18.02.2022 № 568, от 08.11.2022 № 955, от 27.12.2023 № 1028, </w:t>
      </w:r>
      <w:proofErr w:type="gramStart"/>
      <w:r>
        <w:t>от</w:t>
      </w:r>
      <w:proofErr w:type="gramEnd"/>
      <w:r>
        <w:t xml:space="preserve"> 22.01.2024 № 31);</w:t>
      </w:r>
    </w:p>
    <w:p w:rsidR="00AF229B" w:rsidRDefault="00AF229B">
      <w:pPr>
        <w:pStyle w:val="a3"/>
        <w:ind w:right="90"/>
        <w:jc w:val="both"/>
      </w:pPr>
    </w:p>
    <w:p w:rsidR="00164BFC" w:rsidRDefault="004070ED">
      <w:pPr>
        <w:pStyle w:val="a3"/>
        <w:spacing w:before="1"/>
        <w:jc w:val="both"/>
      </w:pPr>
      <w:r>
        <w:t>Приказ</w:t>
      </w:r>
      <w:r>
        <w:rPr>
          <w:spacing w:val="19"/>
        </w:rPr>
        <w:t xml:space="preserve"> </w:t>
      </w:r>
      <w:r>
        <w:t>Министерства</w:t>
      </w:r>
      <w:r>
        <w:rPr>
          <w:spacing w:val="18"/>
        </w:rPr>
        <w:t xml:space="preserve"> </w:t>
      </w:r>
      <w:r>
        <w:t>образования</w:t>
      </w:r>
      <w:r>
        <w:rPr>
          <w:spacing w:val="20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науки</w:t>
      </w:r>
      <w:r>
        <w:rPr>
          <w:spacing w:val="18"/>
        </w:rPr>
        <w:t xml:space="preserve"> </w:t>
      </w:r>
      <w:r>
        <w:t>Российской</w:t>
      </w:r>
      <w:r>
        <w:rPr>
          <w:spacing w:val="20"/>
        </w:rPr>
        <w:t xml:space="preserve"> </w:t>
      </w:r>
      <w:r>
        <w:t>Федерации</w:t>
      </w:r>
      <w:r>
        <w:rPr>
          <w:spacing w:val="17"/>
        </w:rPr>
        <w:t xml:space="preserve"> </w:t>
      </w:r>
      <w:r>
        <w:t>от</w:t>
      </w:r>
      <w:r>
        <w:rPr>
          <w:spacing w:val="21"/>
        </w:rPr>
        <w:t xml:space="preserve"> </w:t>
      </w:r>
      <w:r>
        <w:t>17.05.2012</w:t>
      </w:r>
      <w:r>
        <w:rPr>
          <w:spacing w:val="19"/>
        </w:rPr>
        <w:t xml:space="preserve"> </w:t>
      </w:r>
      <w:r>
        <w:t>№</w:t>
      </w:r>
      <w:r>
        <w:rPr>
          <w:spacing w:val="19"/>
        </w:rPr>
        <w:t xml:space="preserve"> </w:t>
      </w:r>
      <w:r>
        <w:rPr>
          <w:spacing w:val="-5"/>
        </w:rPr>
        <w:t>413</w:t>
      </w:r>
    </w:p>
    <w:p w:rsidR="00164BFC" w:rsidRDefault="004070ED">
      <w:pPr>
        <w:pStyle w:val="a3"/>
        <w:ind w:right="88"/>
        <w:jc w:val="both"/>
      </w:pPr>
      <w:proofErr w:type="gramStart"/>
      <w:r>
        <w:t>«Об утверждении федерального государственного стандарта среднего общего образования»</w:t>
      </w:r>
      <w:r>
        <w:rPr>
          <w:spacing w:val="9"/>
        </w:rPr>
        <w:t xml:space="preserve"> </w:t>
      </w:r>
      <w:r>
        <w:t>(в</w:t>
      </w:r>
      <w:r>
        <w:rPr>
          <w:spacing w:val="9"/>
        </w:rPr>
        <w:t xml:space="preserve"> </w:t>
      </w:r>
      <w:r>
        <w:t>ред.</w:t>
      </w:r>
      <w:r>
        <w:rPr>
          <w:spacing w:val="11"/>
        </w:rPr>
        <w:t xml:space="preserve"> </w:t>
      </w:r>
      <w:r>
        <w:t>приказов</w:t>
      </w:r>
      <w:r>
        <w:rPr>
          <w:spacing w:val="9"/>
        </w:rPr>
        <w:t xml:space="preserve"> </w:t>
      </w:r>
      <w:proofErr w:type="spellStart"/>
      <w:r>
        <w:t>Минобрнауки</w:t>
      </w:r>
      <w:proofErr w:type="spellEnd"/>
      <w:r>
        <w:rPr>
          <w:spacing w:val="9"/>
        </w:rPr>
        <w:t xml:space="preserve"> </w:t>
      </w:r>
      <w:r>
        <w:t>России</w:t>
      </w:r>
      <w:r>
        <w:rPr>
          <w:spacing w:val="11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29.12.2014</w:t>
      </w:r>
      <w:r>
        <w:rPr>
          <w:spacing w:val="11"/>
        </w:rPr>
        <w:t xml:space="preserve"> </w:t>
      </w:r>
      <w:r>
        <w:t>№</w:t>
      </w:r>
      <w:r>
        <w:rPr>
          <w:spacing w:val="9"/>
        </w:rPr>
        <w:t xml:space="preserve"> </w:t>
      </w:r>
      <w:r>
        <w:t>1645,</w:t>
      </w:r>
      <w:r>
        <w:rPr>
          <w:spacing w:val="10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rPr>
          <w:spacing w:val="-2"/>
        </w:rPr>
        <w:t>31.12.2015</w:t>
      </w:r>
      <w:proofErr w:type="gramEnd"/>
    </w:p>
    <w:p w:rsidR="00164BFC" w:rsidRDefault="004070ED">
      <w:pPr>
        <w:pStyle w:val="a3"/>
        <w:jc w:val="both"/>
      </w:pPr>
      <w:r>
        <w:t>№</w:t>
      </w:r>
      <w:r>
        <w:rPr>
          <w:spacing w:val="3"/>
        </w:rPr>
        <w:t xml:space="preserve"> </w:t>
      </w:r>
      <w:r>
        <w:t>1578,</w:t>
      </w:r>
      <w:r>
        <w:rPr>
          <w:spacing w:val="6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29.06.2017</w:t>
      </w:r>
      <w:r>
        <w:rPr>
          <w:spacing w:val="5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613,</w:t>
      </w:r>
      <w:r>
        <w:rPr>
          <w:spacing w:val="5"/>
        </w:rPr>
        <w:t xml:space="preserve"> </w:t>
      </w:r>
      <w:r>
        <w:t>приказов</w:t>
      </w:r>
      <w:r>
        <w:rPr>
          <w:spacing w:val="5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5"/>
        </w:rPr>
        <w:t xml:space="preserve"> </w:t>
      </w:r>
      <w:r>
        <w:t>России</w:t>
      </w:r>
      <w:r>
        <w:rPr>
          <w:spacing w:val="10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24.09.2020</w:t>
      </w:r>
      <w:r>
        <w:rPr>
          <w:spacing w:val="5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519,</w:t>
      </w:r>
      <w:r>
        <w:rPr>
          <w:spacing w:val="5"/>
        </w:rPr>
        <w:t xml:space="preserve"> </w:t>
      </w:r>
      <w:proofErr w:type="gramStart"/>
      <w:r>
        <w:rPr>
          <w:spacing w:val="-5"/>
        </w:rPr>
        <w:t>от</w:t>
      </w:r>
      <w:proofErr w:type="gramEnd"/>
    </w:p>
    <w:p w:rsidR="00164BFC" w:rsidRDefault="004070ED">
      <w:pPr>
        <w:pStyle w:val="a3"/>
        <w:jc w:val="both"/>
        <w:rPr>
          <w:spacing w:val="-4"/>
        </w:rPr>
      </w:pPr>
      <w:proofErr w:type="gramStart"/>
      <w:r>
        <w:t>11.12.2020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732, от 27. 12. 2023 №</w:t>
      </w:r>
      <w:r>
        <w:rPr>
          <w:spacing w:val="-1"/>
        </w:rPr>
        <w:t xml:space="preserve"> </w:t>
      </w:r>
      <w:r>
        <w:t xml:space="preserve">1028, от 12.02.2025 № </w:t>
      </w:r>
      <w:r>
        <w:rPr>
          <w:spacing w:val="-4"/>
        </w:rPr>
        <w:t>93);</w:t>
      </w:r>
      <w:proofErr w:type="gramEnd"/>
    </w:p>
    <w:p w:rsidR="00AF229B" w:rsidRDefault="00AF229B">
      <w:pPr>
        <w:pStyle w:val="a3"/>
        <w:jc w:val="both"/>
      </w:pPr>
    </w:p>
    <w:p w:rsidR="00164BFC" w:rsidRDefault="004070ED">
      <w:pPr>
        <w:pStyle w:val="a3"/>
        <w:ind w:right="89"/>
        <w:jc w:val="both"/>
      </w:pPr>
      <w:proofErr w:type="gramStart"/>
      <w:r>
        <w:t xml:space="preserve">Приказ </w:t>
      </w:r>
      <w:proofErr w:type="spellStart"/>
      <w:r>
        <w:t>Минпросвещения</w:t>
      </w:r>
      <w:proofErr w:type="spellEnd"/>
      <w:r>
        <w:t xml:space="preserve"> Российской Федерации от 18.05.2023 № 370 «Об утверждении федеральной образовательной программы основного общего образования» (в ред. приказов</w:t>
      </w:r>
      <w:r>
        <w:rPr>
          <w:spacing w:val="54"/>
          <w:w w:val="150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55"/>
          <w:w w:val="150"/>
        </w:rPr>
        <w:t xml:space="preserve"> </w:t>
      </w:r>
      <w:r>
        <w:t>России</w:t>
      </w:r>
      <w:r>
        <w:rPr>
          <w:spacing w:val="57"/>
          <w:w w:val="150"/>
        </w:rPr>
        <w:t xml:space="preserve"> </w:t>
      </w:r>
      <w:r>
        <w:t>от</w:t>
      </w:r>
      <w:r>
        <w:rPr>
          <w:spacing w:val="55"/>
          <w:w w:val="150"/>
        </w:rPr>
        <w:t xml:space="preserve"> </w:t>
      </w:r>
      <w:r>
        <w:t>01.02.2024</w:t>
      </w:r>
      <w:r>
        <w:rPr>
          <w:spacing w:val="54"/>
          <w:w w:val="150"/>
        </w:rPr>
        <w:t xml:space="preserve"> </w:t>
      </w:r>
      <w:r>
        <w:t>№</w:t>
      </w:r>
      <w:r>
        <w:rPr>
          <w:spacing w:val="54"/>
          <w:w w:val="150"/>
        </w:rPr>
        <w:t xml:space="preserve"> </w:t>
      </w:r>
      <w:r>
        <w:t>62</w:t>
      </w:r>
      <w:r>
        <w:rPr>
          <w:spacing w:val="55"/>
          <w:w w:val="150"/>
        </w:rPr>
        <w:t xml:space="preserve"> </w:t>
      </w:r>
      <w:r>
        <w:t>,</w:t>
      </w:r>
      <w:r>
        <w:rPr>
          <w:spacing w:val="54"/>
          <w:w w:val="150"/>
        </w:rPr>
        <w:t xml:space="preserve"> </w:t>
      </w:r>
      <w:r>
        <w:t>от</w:t>
      </w:r>
      <w:r>
        <w:rPr>
          <w:spacing w:val="55"/>
          <w:w w:val="150"/>
        </w:rPr>
        <w:t xml:space="preserve"> </w:t>
      </w:r>
      <w:r>
        <w:t>19.03.2024</w:t>
      </w:r>
      <w:r>
        <w:rPr>
          <w:spacing w:val="54"/>
          <w:w w:val="150"/>
        </w:rPr>
        <w:t xml:space="preserve"> </w:t>
      </w:r>
      <w:r>
        <w:t>№</w:t>
      </w:r>
      <w:r>
        <w:rPr>
          <w:spacing w:val="54"/>
          <w:w w:val="150"/>
        </w:rPr>
        <w:t xml:space="preserve"> </w:t>
      </w:r>
      <w:r>
        <w:t>171,</w:t>
      </w:r>
      <w:r>
        <w:rPr>
          <w:spacing w:val="55"/>
          <w:w w:val="150"/>
        </w:rPr>
        <w:t xml:space="preserve"> </w:t>
      </w:r>
      <w:r>
        <w:rPr>
          <w:spacing w:val="-5"/>
        </w:rPr>
        <w:t>от</w:t>
      </w:r>
      <w:proofErr w:type="gramEnd"/>
    </w:p>
    <w:p w:rsidR="00164BFC" w:rsidRDefault="004070ED">
      <w:pPr>
        <w:pStyle w:val="a3"/>
        <w:jc w:val="both"/>
        <w:rPr>
          <w:spacing w:val="-2"/>
        </w:rPr>
      </w:pPr>
      <w:proofErr w:type="gramStart"/>
      <w:r>
        <w:t xml:space="preserve">09.10.2024 N </w:t>
      </w:r>
      <w:r>
        <w:rPr>
          <w:spacing w:val="-2"/>
        </w:rPr>
        <w:t>704);</w:t>
      </w:r>
      <w:proofErr w:type="gramEnd"/>
    </w:p>
    <w:p w:rsidR="00AF229B" w:rsidRDefault="00AF229B">
      <w:pPr>
        <w:pStyle w:val="a3"/>
        <w:jc w:val="both"/>
      </w:pPr>
    </w:p>
    <w:p w:rsidR="00164BFC" w:rsidRDefault="004070ED">
      <w:pPr>
        <w:pStyle w:val="a3"/>
        <w:jc w:val="both"/>
      </w:pPr>
      <w:r>
        <w:t>Приказ</w:t>
      </w:r>
      <w:r>
        <w:rPr>
          <w:spacing w:val="30"/>
        </w:rPr>
        <w:t xml:space="preserve">  </w:t>
      </w:r>
      <w:r>
        <w:t>Министерства</w:t>
      </w:r>
      <w:r>
        <w:rPr>
          <w:spacing w:val="30"/>
        </w:rPr>
        <w:t xml:space="preserve">  </w:t>
      </w:r>
      <w:r>
        <w:t>просвещения</w:t>
      </w:r>
      <w:r>
        <w:rPr>
          <w:spacing w:val="29"/>
        </w:rPr>
        <w:t xml:space="preserve">  </w:t>
      </w:r>
      <w:r>
        <w:t>Российской</w:t>
      </w:r>
      <w:r>
        <w:rPr>
          <w:spacing w:val="30"/>
        </w:rPr>
        <w:t xml:space="preserve">  </w:t>
      </w:r>
      <w:r>
        <w:t>Федерации</w:t>
      </w:r>
      <w:r>
        <w:rPr>
          <w:spacing w:val="31"/>
        </w:rPr>
        <w:t xml:space="preserve">  </w:t>
      </w:r>
      <w:r>
        <w:t>от</w:t>
      </w:r>
      <w:r>
        <w:rPr>
          <w:spacing w:val="29"/>
        </w:rPr>
        <w:t xml:space="preserve">  </w:t>
      </w:r>
      <w:r>
        <w:t>18.05.2023</w:t>
      </w:r>
      <w:r>
        <w:rPr>
          <w:spacing w:val="29"/>
        </w:rPr>
        <w:t xml:space="preserve">  </w:t>
      </w:r>
      <w:r>
        <w:t>№</w:t>
      </w:r>
      <w:r>
        <w:rPr>
          <w:spacing w:val="30"/>
        </w:rPr>
        <w:t xml:space="preserve">  </w:t>
      </w:r>
      <w:r>
        <w:rPr>
          <w:spacing w:val="-5"/>
        </w:rPr>
        <w:t>371</w:t>
      </w:r>
    </w:p>
    <w:p w:rsidR="00164BFC" w:rsidRDefault="004070ED">
      <w:pPr>
        <w:pStyle w:val="a3"/>
        <w:ind w:right="89"/>
        <w:jc w:val="both"/>
      </w:pPr>
      <w:r>
        <w:t xml:space="preserve">«Об утверждении федеральной образовательной программы среднего общего образования» (в ред. приказов </w:t>
      </w:r>
      <w:proofErr w:type="spellStart"/>
      <w:r>
        <w:t>Минпросвещения</w:t>
      </w:r>
      <w:proofErr w:type="spellEnd"/>
      <w:r>
        <w:t xml:space="preserve"> России от 01.02.2024 № 62, от 19.03. 2024 № 171, от 09.10.2024 № 704);</w:t>
      </w:r>
    </w:p>
    <w:p w:rsidR="00AF229B" w:rsidRDefault="00AF229B">
      <w:pPr>
        <w:pStyle w:val="a3"/>
        <w:ind w:right="89"/>
        <w:jc w:val="both"/>
      </w:pPr>
    </w:p>
    <w:p w:rsidR="00AF229B" w:rsidRDefault="004070ED" w:rsidP="00AF229B">
      <w:pPr>
        <w:pStyle w:val="a3"/>
        <w:ind w:right="94" w:firstLine="60"/>
        <w:jc w:val="both"/>
      </w:pPr>
      <w:r>
        <w:t>Порядок заполнения, учета и выдачи аттестатов об основном общем и среднем общем образовании и их дубликатов, утвержденный приказом Министерства просвещения Российской Федерации от 05.10.2020 № 546 (далее – Порядок выдачи аттестатов);</w:t>
      </w:r>
    </w:p>
    <w:p w:rsidR="00AF229B" w:rsidRDefault="00AF229B" w:rsidP="00AF229B">
      <w:pPr>
        <w:pStyle w:val="a3"/>
        <w:ind w:right="94" w:firstLine="60"/>
        <w:jc w:val="both"/>
      </w:pPr>
    </w:p>
    <w:p w:rsidR="00AF229B" w:rsidRDefault="00AF229B" w:rsidP="00AF229B">
      <w:pPr>
        <w:pStyle w:val="a3"/>
        <w:spacing w:before="78"/>
        <w:ind w:right="89"/>
        <w:jc w:val="both"/>
      </w:pPr>
      <w:r>
        <w:t>Порядок организации и осуществления образовательной деятельности по основным общеобразовательным программа</w:t>
      </w:r>
      <w:proofErr w:type="gramStart"/>
      <w:r>
        <w:t>м-</w:t>
      </w:r>
      <w:proofErr w:type="gramEnd"/>
      <w:r>
        <w:t xml:space="preserve"> образовательным программам начального общего, основного общего и среднего общего образования, утвержденный приказом Министерства</w:t>
      </w:r>
      <w:r>
        <w:rPr>
          <w:spacing w:val="3"/>
        </w:rPr>
        <w:t xml:space="preserve"> </w:t>
      </w:r>
      <w:r>
        <w:t>просвещения</w:t>
      </w:r>
      <w:r>
        <w:rPr>
          <w:spacing w:val="3"/>
        </w:rPr>
        <w:t xml:space="preserve"> </w:t>
      </w:r>
      <w:r>
        <w:t>Российской</w:t>
      </w:r>
      <w:r>
        <w:rPr>
          <w:spacing w:val="4"/>
        </w:rPr>
        <w:t xml:space="preserve"> </w:t>
      </w:r>
      <w:r>
        <w:t>Федерации</w:t>
      </w:r>
      <w:r>
        <w:rPr>
          <w:spacing w:val="5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22.03.2021</w:t>
      </w:r>
      <w:r>
        <w:rPr>
          <w:spacing w:val="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115</w:t>
      </w:r>
      <w:r>
        <w:rPr>
          <w:spacing w:val="3"/>
        </w:rPr>
        <w:t xml:space="preserve"> </w:t>
      </w:r>
      <w:r>
        <w:t>(далее-</w:t>
      </w:r>
      <w:r>
        <w:rPr>
          <w:spacing w:val="4"/>
        </w:rPr>
        <w:t xml:space="preserve"> </w:t>
      </w:r>
      <w:r>
        <w:rPr>
          <w:spacing w:val="-2"/>
        </w:rPr>
        <w:t>Порядок</w:t>
      </w:r>
    </w:p>
    <w:p w:rsidR="00AF229B" w:rsidRDefault="00AF229B" w:rsidP="00AF229B">
      <w:pPr>
        <w:pStyle w:val="a3"/>
        <w:jc w:val="both"/>
        <w:rPr>
          <w:spacing w:val="-2"/>
        </w:rPr>
      </w:pPr>
      <w:r>
        <w:t>№</w:t>
      </w:r>
      <w:r>
        <w:rPr>
          <w:spacing w:val="-1"/>
        </w:rPr>
        <w:t xml:space="preserve"> </w:t>
      </w:r>
      <w:r>
        <w:rPr>
          <w:spacing w:val="-2"/>
        </w:rPr>
        <w:t>115);</w:t>
      </w:r>
    </w:p>
    <w:p w:rsidR="00AF229B" w:rsidRDefault="00AF229B" w:rsidP="00AF229B">
      <w:pPr>
        <w:pStyle w:val="a3"/>
        <w:jc w:val="both"/>
      </w:pPr>
    </w:p>
    <w:p w:rsidR="00AF229B" w:rsidRDefault="00AF229B" w:rsidP="00AF229B">
      <w:pPr>
        <w:pStyle w:val="a3"/>
        <w:ind w:right="88"/>
        <w:jc w:val="both"/>
      </w:pPr>
      <w: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№ 28;</w:t>
      </w:r>
    </w:p>
    <w:p w:rsidR="00AF229B" w:rsidRDefault="00AF229B" w:rsidP="00AF229B">
      <w:pPr>
        <w:pStyle w:val="a3"/>
        <w:ind w:right="88"/>
        <w:jc w:val="both"/>
      </w:pPr>
    </w:p>
    <w:p w:rsidR="00AF229B" w:rsidRDefault="00AF229B" w:rsidP="00AF229B">
      <w:pPr>
        <w:pStyle w:val="a3"/>
        <w:ind w:right="88"/>
        <w:jc w:val="both"/>
      </w:pPr>
      <w:r>
        <w:t xml:space="preserve">Санитарные правилами нормами </w:t>
      </w:r>
      <w:proofErr w:type="spellStart"/>
      <w:r>
        <w:t>СанПин</w:t>
      </w:r>
      <w:proofErr w:type="spellEnd"/>
      <w: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</w:t>
      </w:r>
      <w:r>
        <w:rPr>
          <w:spacing w:val="40"/>
        </w:rPr>
        <w:t xml:space="preserve"> </w:t>
      </w:r>
      <w:r>
        <w:t>санитарного врача Российской Федерации от 28.01.2012 № 2;</w:t>
      </w:r>
    </w:p>
    <w:p w:rsidR="00AF229B" w:rsidRDefault="00AF229B" w:rsidP="00AF229B">
      <w:pPr>
        <w:pStyle w:val="a3"/>
        <w:ind w:right="88"/>
        <w:jc w:val="both"/>
      </w:pPr>
    </w:p>
    <w:p w:rsidR="00AF229B" w:rsidRDefault="00AF229B" w:rsidP="00AF229B">
      <w:pPr>
        <w:pStyle w:val="a3"/>
        <w:spacing w:before="1"/>
        <w:ind w:right="91"/>
        <w:jc w:val="both"/>
      </w:pPr>
      <w:r>
        <w:t>Порядок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</w:t>
      </w:r>
      <w:r>
        <w:rPr>
          <w:spacing w:val="-3"/>
        </w:rPr>
        <w:t xml:space="preserve"> </w:t>
      </w:r>
      <w:r>
        <w:t>образовательную</w:t>
      </w:r>
      <w:r>
        <w:rPr>
          <w:spacing w:val="-2"/>
        </w:rPr>
        <w:t xml:space="preserve"> </w:t>
      </w:r>
      <w:r>
        <w:t>деятельность,</w:t>
      </w:r>
      <w:r>
        <w:rPr>
          <w:spacing w:val="-3"/>
        </w:rPr>
        <w:t xml:space="preserve"> </w:t>
      </w:r>
      <w:r>
        <w:t>утвержденный</w:t>
      </w:r>
      <w:r>
        <w:rPr>
          <w:spacing w:val="-2"/>
        </w:rPr>
        <w:t xml:space="preserve"> </w:t>
      </w:r>
      <w:r>
        <w:t>приказом</w:t>
      </w:r>
      <w:r>
        <w:rPr>
          <w:spacing w:val="-4"/>
        </w:rPr>
        <w:t xml:space="preserve"> </w:t>
      </w:r>
      <w:r>
        <w:t>Министерства науки и высшего образования Российской Федерации и Министерства просвещения Российской Федерации от 30.07.2020 № 845\369 (дале</w:t>
      </w:r>
      <w:proofErr w:type="gramStart"/>
      <w:r>
        <w:t>е-</w:t>
      </w:r>
      <w:proofErr w:type="gramEnd"/>
      <w:r>
        <w:t xml:space="preserve"> Порядок зачета результатов);</w:t>
      </w:r>
    </w:p>
    <w:p w:rsidR="00AF229B" w:rsidRDefault="00AF229B" w:rsidP="00AF229B">
      <w:pPr>
        <w:pStyle w:val="a3"/>
        <w:spacing w:before="1"/>
        <w:ind w:right="91"/>
        <w:jc w:val="both"/>
      </w:pPr>
    </w:p>
    <w:p w:rsidR="00AF229B" w:rsidRDefault="00AF229B" w:rsidP="00AF229B">
      <w:pPr>
        <w:pStyle w:val="a3"/>
        <w:ind w:right="92"/>
        <w:jc w:val="both"/>
      </w:pPr>
      <w:r>
        <w:t>Постановление Правительства РФ от 30.04.2024 № 556 «Об утверждении перечня мероприятий по оценке качества образования и Правил проведения мероприятий по оценке качества образования» (дале</w:t>
      </w:r>
      <w:proofErr w:type="gramStart"/>
      <w:r>
        <w:t>е-</w:t>
      </w:r>
      <w:proofErr w:type="gramEnd"/>
      <w:r>
        <w:t xml:space="preserve"> Постановление 556);</w:t>
      </w:r>
    </w:p>
    <w:p w:rsidR="00AF229B" w:rsidRDefault="00AF229B" w:rsidP="00AF229B">
      <w:pPr>
        <w:pStyle w:val="a3"/>
        <w:ind w:right="92"/>
        <w:jc w:val="both"/>
      </w:pPr>
    </w:p>
    <w:p w:rsidR="00AF229B" w:rsidRDefault="00AF229B" w:rsidP="00AF229B">
      <w:pPr>
        <w:pStyle w:val="a3"/>
        <w:ind w:right="91"/>
        <w:jc w:val="both"/>
      </w:pPr>
      <w:r>
        <w:t>Письмо Министерства образования и науки Российской Федерации от 15.11.2013 № HT- 1139\08 «Об организации получения образования в семейной форме»;</w:t>
      </w:r>
    </w:p>
    <w:p w:rsidR="00AF229B" w:rsidRDefault="00AF229B" w:rsidP="00AF229B">
      <w:pPr>
        <w:pStyle w:val="a3"/>
        <w:ind w:right="91"/>
        <w:jc w:val="both"/>
      </w:pPr>
    </w:p>
    <w:p w:rsidR="00AF229B" w:rsidRDefault="00AF229B" w:rsidP="00AF229B">
      <w:pPr>
        <w:pStyle w:val="a3"/>
        <w:jc w:val="both"/>
      </w:pPr>
      <w:r>
        <w:t>Письмо</w:t>
      </w:r>
      <w:r>
        <w:rPr>
          <w:spacing w:val="8"/>
        </w:rPr>
        <w:t xml:space="preserve"> </w:t>
      </w:r>
      <w:r>
        <w:t>Министерства</w:t>
      </w:r>
      <w:r>
        <w:rPr>
          <w:spacing w:val="9"/>
        </w:rPr>
        <w:t xml:space="preserve"> </w:t>
      </w:r>
      <w:r>
        <w:t>просвещения</w:t>
      </w:r>
      <w:r>
        <w:rPr>
          <w:spacing w:val="8"/>
        </w:rPr>
        <w:t xml:space="preserve"> </w:t>
      </w:r>
      <w:r>
        <w:t>Российской</w:t>
      </w:r>
      <w:r>
        <w:rPr>
          <w:spacing w:val="10"/>
        </w:rPr>
        <w:t xml:space="preserve"> </w:t>
      </w:r>
      <w:r>
        <w:t>Федерации</w:t>
      </w:r>
      <w:r>
        <w:rPr>
          <w:spacing w:val="8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29.12.2025</w:t>
      </w:r>
      <w:r>
        <w:rPr>
          <w:spacing w:val="9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ОК-</w:t>
      </w:r>
      <w:r>
        <w:rPr>
          <w:spacing w:val="-2"/>
        </w:rPr>
        <w:t>3823\03</w:t>
      </w:r>
    </w:p>
    <w:p w:rsidR="00C814AE" w:rsidRDefault="00AF229B" w:rsidP="00C814AE">
      <w:pPr>
        <w:pStyle w:val="a3"/>
        <w:jc w:val="both"/>
      </w:pPr>
      <w:r>
        <w:t>«О</w:t>
      </w:r>
      <w:r>
        <w:rPr>
          <w:spacing w:val="-4"/>
        </w:rPr>
        <w:t xml:space="preserve"> </w:t>
      </w:r>
      <w:r>
        <w:t>направлении</w:t>
      </w:r>
      <w:r>
        <w:rPr>
          <w:spacing w:val="-2"/>
        </w:rPr>
        <w:t xml:space="preserve"> информации».</w:t>
      </w:r>
    </w:p>
    <w:p w:rsidR="00C814AE" w:rsidRDefault="00C814AE" w:rsidP="00C814AE">
      <w:pPr>
        <w:pStyle w:val="a3"/>
        <w:spacing w:line="276" w:lineRule="auto"/>
        <w:ind w:right="135"/>
      </w:pPr>
      <w:proofErr w:type="gramStart"/>
      <w:r>
        <w:t>Приказом</w:t>
      </w:r>
      <w:r>
        <w:rPr>
          <w:spacing w:val="40"/>
        </w:rPr>
        <w:t xml:space="preserve"> </w:t>
      </w:r>
      <w:r>
        <w:t>Министерства</w:t>
      </w:r>
      <w:r>
        <w:rPr>
          <w:spacing w:val="40"/>
        </w:rPr>
        <w:t xml:space="preserve"> </w:t>
      </w:r>
      <w:r>
        <w:t>просвещения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06.11.2024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779</w:t>
      </w:r>
      <w:r>
        <w:rPr>
          <w:spacing w:val="80"/>
          <w:w w:val="150"/>
        </w:rPr>
        <w:t xml:space="preserve"> </w:t>
      </w:r>
      <w:r>
        <w:t>"Об утверждении перечня документов, подготовка которых осуществляется педагогическими</w:t>
      </w:r>
      <w:r>
        <w:rPr>
          <w:spacing w:val="-4"/>
        </w:rPr>
        <w:t xml:space="preserve"> </w:t>
      </w:r>
      <w:r>
        <w:t>работниками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4"/>
        </w:rPr>
        <w:t xml:space="preserve"> </w:t>
      </w:r>
      <w:r>
        <w:t>программ, образовательных программ среднего профессионального образования", Постановлением Правительства Российской Федерации от 3 апреля 2024 года № 415 «О ежегодных основных удлиненных оплачиваемых отпусках», Постановлением Главного государственного санитарного врача Российской Федерации от 28 сентября 2020 года № 28 «Об утверждении санитарных правил</w:t>
      </w:r>
      <w:proofErr w:type="gramEnd"/>
      <w:r>
        <w:t xml:space="preserve"> СП 2.4.3648-20 «Санитарно-эпидемиологические требования к организациям воспитания и обучения, отдыха и оздоровления детей и молодежи», а также Уставом общеобразовательной организации и другими</w:t>
      </w:r>
      <w:r>
        <w:rPr>
          <w:spacing w:val="80"/>
        </w:rPr>
        <w:t xml:space="preserve"> </w:t>
      </w:r>
      <w:r>
        <w:t>нормативными правовыми актами Российской Федерации, регламентирующими деятельность организаций, осуществляющих образовательную деятельность. Правила утверждены в соответствии со ст. 190 ТК РФ.</w:t>
      </w:r>
    </w:p>
    <w:p w:rsidR="00C814AE" w:rsidRDefault="00C814AE">
      <w:pPr>
        <w:pStyle w:val="a3"/>
        <w:jc w:val="both"/>
        <w:sectPr w:rsidR="00C814AE">
          <w:type w:val="continuous"/>
          <w:pgSz w:w="11920" w:h="16850"/>
          <w:pgMar w:top="600" w:right="1133" w:bottom="280" w:left="0" w:header="720" w:footer="720" w:gutter="0"/>
          <w:cols w:space="720"/>
        </w:sectPr>
      </w:pPr>
    </w:p>
    <w:p w:rsidR="00164BFC" w:rsidRDefault="00164BFC">
      <w:pPr>
        <w:pStyle w:val="a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29" w:firstLine="0"/>
        <w:jc w:val="both"/>
        <w:rPr>
          <w:sz w:val="24"/>
        </w:rPr>
      </w:pPr>
      <w:r>
        <w:rPr>
          <w:sz w:val="24"/>
        </w:rPr>
        <w:t>Положение определяет порядок проведения стартовой диагностики, формы, периодичность, порядок текущего контроля успеваемости и промежуточной аттестации обучающихся школы по ООП ООО, СОО, порядок ликвидации академической задолженности</w:t>
      </w:r>
      <w:r w:rsidR="00AF229B">
        <w:rPr>
          <w:sz w:val="24"/>
        </w:rPr>
        <w:t xml:space="preserve"> </w:t>
      </w:r>
      <w:r w:rsidR="00AF229B">
        <w:t>для</w:t>
      </w:r>
      <w:r w:rsidR="00AF229B">
        <w:rPr>
          <w:spacing w:val="40"/>
        </w:rPr>
        <w:t xml:space="preserve"> </w:t>
      </w:r>
      <w:r w:rsidR="00AF229B">
        <w:t>прохождения промежуточной и (или) государственной итоговой аттестации</w:t>
      </w:r>
    </w:p>
    <w:p w:rsidR="00164BFC" w:rsidRDefault="00AF229B">
      <w:pPr>
        <w:pStyle w:val="a3"/>
        <w:ind w:right="132"/>
        <w:jc w:val="both"/>
      </w:pPr>
      <w:r>
        <w:t xml:space="preserve"> </w:t>
      </w:r>
    </w:p>
    <w:p w:rsidR="00164BFC" w:rsidRDefault="004070ED">
      <w:pPr>
        <w:pStyle w:val="a4"/>
        <w:numPr>
          <w:ilvl w:val="1"/>
          <w:numId w:val="2"/>
        </w:numPr>
        <w:tabs>
          <w:tab w:val="left" w:pos="2013"/>
        </w:tabs>
        <w:spacing w:before="72"/>
        <w:ind w:right="138" w:firstLine="0"/>
        <w:jc w:val="both"/>
        <w:rPr>
          <w:sz w:val="24"/>
        </w:rPr>
      </w:pPr>
      <w:r>
        <w:rPr>
          <w:sz w:val="24"/>
        </w:rPr>
        <w:t>Стартовая диагностика, текущий контроль успеваемости и промежуточная аттестация по отдельным частям учебного предмета или учебному предмету в целом, курсу, дисциплине (модулю) образовательной программы проводятся в рамках часов, отведенных учебным планом (индивидуальным учебным планом) на соответствующие части образовательной программы.</w:t>
      </w:r>
    </w:p>
    <w:p w:rsidR="00164BFC" w:rsidRDefault="00164BFC">
      <w:pPr>
        <w:pStyle w:val="a3"/>
        <w:spacing w:before="8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2035"/>
        </w:tabs>
        <w:ind w:right="133" w:firstLine="0"/>
        <w:jc w:val="both"/>
        <w:rPr>
          <w:sz w:val="24"/>
        </w:rPr>
      </w:pPr>
      <w:proofErr w:type="gramStart"/>
      <w:r>
        <w:rPr>
          <w:sz w:val="24"/>
        </w:rPr>
        <w:t>Положение является частью регулирования процедур внутренней оценки достижения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80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80"/>
          <w:sz w:val="24"/>
        </w:rPr>
        <w:t xml:space="preserve"> </w:t>
      </w:r>
      <w:r>
        <w:rPr>
          <w:sz w:val="24"/>
        </w:rPr>
        <w:t>ООП</w:t>
      </w:r>
      <w:r>
        <w:rPr>
          <w:spacing w:val="80"/>
          <w:sz w:val="24"/>
        </w:rPr>
        <w:t xml:space="preserve"> </w:t>
      </w:r>
      <w:r>
        <w:rPr>
          <w:sz w:val="24"/>
        </w:rPr>
        <w:t>ООО,</w:t>
      </w:r>
      <w:r>
        <w:rPr>
          <w:spacing w:val="80"/>
          <w:sz w:val="24"/>
        </w:rPr>
        <w:t xml:space="preserve"> </w:t>
      </w:r>
      <w:r>
        <w:rPr>
          <w:sz w:val="24"/>
        </w:rPr>
        <w:t>СОО,</w:t>
      </w:r>
      <w:r>
        <w:rPr>
          <w:spacing w:val="80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80"/>
          <w:sz w:val="24"/>
        </w:rPr>
        <w:t xml:space="preserve"> </w:t>
      </w:r>
      <w:r>
        <w:rPr>
          <w:sz w:val="24"/>
        </w:rPr>
        <w:t>состоит из стартовой диагностики, текущей оценки (включая тематическую и итоговую), промежуточной аттестации, психолого-педагогического наблюдения, внутреннего мониторинга образовательных достижений обучающихся.</w:t>
      </w:r>
      <w:proofErr w:type="gramEnd"/>
    </w:p>
    <w:p w:rsidR="00164BFC" w:rsidRDefault="00164BFC">
      <w:pPr>
        <w:pStyle w:val="a3"/>
        <w:spacing w:before="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1" w:firstLine="0"/>
        <w:jc w:val="both"/>
        <w:rPr>
          <w:sz w:val="24"/>
        </w:rPr>
      </w:pPr>
      <w:proofErr w:type="gramStart"/>
      <w:r>
        <w:rPr>
          <w:sz w:val="24"/>
        </w:rPr>
        <w:t>Для обучающихся с ОВЗ в центре образования создаются специальные условия проведения текущего контроля успеваемости и промежуточной аттестации с учетом здоровья обучающихся с ОВЗ, их особыми образовательными потребностями.</w:t>
      </w:r>
      <w:proofErr w:type="gramEnd"/>
      <w:r>
        <w:rPr>
          <w:sz w:val="24"/>
        </w:rPr>
        <w:t xml:space="preserve"> Описание организации и содержания специальных условий указываются в подразделе с системой </w:t>
      </w:r>
      <w:proofErr w:type="gramStart"/>
      <w:r>
        <w:rPr>
          <w:sz w:val="24"/>
        </w:rPr>
        <w:t>оценки достижения планируемых результатов освоения программы целевого раздела</w:t>
      </w:r>
      <w:proofErr w:type="gramEnd"/>
      <w:r>
        <w:rPr>
          <w:sz w:val="24"/>
        </w:rPr>
        <w:t xml:space="preserve"> ООП, в том числе адаптированной.</w:t>
      </w:r>
    </w:p>
    <w:p w:rsidR="00164BFC" w:rsidRDefault="00164BFC">
      <w:pPr>
        <w:pStyle w:val="a3"/>
        <w:spacing w:before="5"/>
        <w:ind w:left="0"/>
      </w:pPr>
    </w:p>
    <w:p w:rsidR="00164BFC" w:rsidRDefault="004070ED">
      <w:pPr>
        <w:pStyle w:val="a4"/>
        <w:numPr>
          <w:ilvl w:val="1"/>
          <w:numId w:val="1"/>
        </w:numPr>
        <w:tabs>
          <w:tab w:val="left" w:pos="1970"/>
        </w:tabs>
        <w:ind w:right="138" w:firstLine="0"/>
        <w:jc w:val="both"/>
        <w:rPr>
          <w:sz w:val="24"/>
        </w:rPr>
      </w:pPr>
      <w:r>
        <w:rPr>
          <w:sz w:val="24"/>
        </w:rPr>
        <w:t>При выборе форм оценивания учитывается мнение родителей (законных представителей)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80"/>
          <w:sz w:val="24"/>
        </w:rPr>
        <w:t xml:space="preserve"> </w:t>
      </w:r>
      <w:r>
        <w:rPr>
          <w:sz w:val="24"/>
        </w:rPr>
        <w:t>пожелания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80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</w:p>
    <w:p w:rsidR="00AF229B" w:rsidRDefault="00AF229B" w:rsidP="00AF229B">
      <w:pPr>
        <w:pStyle w:val="a3"/>
        <w:spacing w:before="78"/>
      </w:pPr>
      <w:r>
        <w:t>рекомендации</w:t>
      </w:r>
      <w:r>
        <w:rPr>
          <w:spacing w:val="-4"/>
        </w:rPr>
        <w:t xml:space="preserve"> </w:t>
      </w:r>
      <w:r>
        <w:rPr>
          <w:spacing w:val="-2"/>
        </w:rPr>
        <w:t>ПМПК.</w:t>
      </w:r>
    </w:p>
    <w:p w:rsidR="00AF229B" w:rsidRDefault="00AF229B" w:rsidP="00AF229B">
      <w:pPr>
        <w:pStyle w:val="a3"/>
        <w:spacing w:before="2"/>
        <w:ind w:left="0"/>
      </w:pPr>
    </w:p>
    <w:p w:rsidR="00AF229B" w:rsidRDefault="00AF229B" w:rsidP="00AF229B">
      <w:pPr>
        <w:pStyle w:val="a4"/>
        <w:numPr>
          <w:ilvl w:val="1"/>
          <w:numId w:val="1"/>
        </w:numPr>
        <w:tabs>
          <w:tab w:val="left" w:pos="1859"/>
        </w:tabs>
        <w:ind w:left="1358" w:right="130" w:firstLine="57"/>
        <w:jc w:val="both"/>
        <w:rPr>
          <w:sz w:val="24"/>
        </w:rPr>
      </w:pPr>
      <w:r>
        <w:rPr>
          <w:sz w:val="24"/>
        </w:rPr>
        <w:t>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году.</w:t>
      </w:r>
    </w:p>
    <w:p w:rsidR="00AF229B" w:rsidRDefault="00AF229B" w:rsidP="00AF229B">
      <w:pPr>
        <w:tabs>
          <w:tab w:val="left" w:pos="1859"/>
        </w:tabs>
        <w:ind w:right="130"/>
        <w:rPr>
          <w:sz w:val="24"/>
        </w:rPr>
      </w:pPr>
    </w:p>
    <w:p w:rsidR="00AF229B" w:rsidRDefault="00AF229B" w:rsidP="00AF229B">
      <w:pPr>
        <w:tabs>
          <w:tab w:val="left" w:pos="1859"/>
        </w:tabs>
        <w:ind w:right="130"/>
        <w:rPr>
          <w:sz w:val="24"/>
        </w:rPr>
      </w:pPr>
    </w:p>
    <w:p w:rsidR="00AF229B" w:rsidRDefault="00AF229B" w:rsidP="00AF229B">
      <w:pPr>
        <w:pStyle w:val="a4"/>
        <w:numPr>
          <w:ilvl w:val="1"/>
          <w:numId w:val="1"/>
        </w:numPr>
        <w:tabs>
          <w:tab w:val="left" w:pos="1859"/>
        </w:tabs>
        <w:ind w:left="1358" w:right="130" w:firstLine="57"/>
        <w:jc w:val="both"/>
        <w:rPr>
          <w:sz w:val="24"/>
        </w:rPr>
      </w:pPr>
      <w:r>
        <w:rPr>
          <w:sz w:val="24"/>
        </w:rPr>
        <w:t>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году.</w:t>
      </w:r>
    </w:p>
    <w:p w:rsidR="00AF229B" w:rsidRPr="00AF229B" w:rsidRDefault="00AF229B" w:rsidP="00AF229B">
      <w:pPr>
        <w:tabs>
          <w:tab w:val="left" w:pos="1859"/>
        </w:tabs>
        <w:ind w:right="130"/>
        <w:rPr>
          <w:sz w:val="24"/>
        </w:rPr>
      </w:pPr>
    </w:p>
    <w:p w:rsidR="00AF229B" w:rsidRDefault="00AF229B" w:rsidP="00AF229B">
      <w:pPr>
        <w:pStyle w:val="a3"/>
        <w:spacing w:before="10"/>
        <w:ind w:left="0"/>
      </w:pPr>
    </w:p>
    <w:p w:rsidR="00164BFC" w:rsidRDefault="00164BFC">
      <w:pPr>
        <w:pStyle w:val="a4"/>
        <w:rPr>
          <w:sz w:val="24"/>
        </w:rPr>
        <w:sectPr w:rsidR="00164BFC">
          <w:pgSz w:w="11920" w:h="16850"/>
          <w:pgMar w:top="1260" w:right="1133" w:bottom="280" w:left="0" w:header="720" w:footer="720" w:gutter="0"/>
          <w:cols w:space="720"/>
        </w:sectPr>
      </w:pPr>
    </w:p>
    <w:p w:rsidR="00164BFC" w:rsidRDefault="004070ED">
      <w:pPr>
        <w:pStyle w:val="a4"/>
        <w:numPr>
          <w:ilvl w:val="0"/>
          <w:numId w:val="2"/>
        </w:numPr>
        <w:tabs>
          <w:tab w:val="left" w:pos="4861"/>
        </w:tabs>
        <w:ind w:left="4861"/>
        <w:jc w:val="left"/>
        <w:rPr>
          <w:b/>
          <w:sz w:val="24"/>
        </w:rPr>
      </w:pPr>
      <w:r>
        <w:rPr>
          <w:b/>
          <w:sz w:val="24"/>
        </w:rPr>
        <w:t>Стартовая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диагностика</w:t>
      </w:r>
    </w:p>
    <w:p w:rsidR="00164BFC" w:rsidRDefault="00164BFC">
      <w:pPr>
        <w:pStyle w:val="a3"/>
        <w:ind w:left="0"/>
        <w:rPr>
          <w:b/>
        </w:r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4" w:firstLine="0"/>
        <w:jc w:val="both"/>
        <w:rPr>
          <w:sz w:val="24"/>
        </w:rPr>
      </w:pPr>
      <w:r>
        <w:rPr>
          <w:sz w:val="24"/>
        </w:rPr>
        <w:t>Стартовая диагностика проводится с целью оценки готовности обучающихся к обучению на новом уровне общего образования или в первый год изучения предмета на уровне ООО и выступает как основа (точка отсчета) для оценки динамики образовательных достижений обучающихся.</w:t>
      </w:r>
    </w:p>
    <w:p w:rsidR="00164BFC" w:rsidRDefault="00164BFC">
      <w:pPr>
        <w:pStyle w:val="a3"/>
        <w:spacing w:before="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94"/>
        </w:tabs>
        <w:ind w:left="1994" w:hanging="578"/>
        <w:rPr>
          <w:sz w:val="24"/>
        </w:rPr>
      </w:pPr>
      <w:r>
        <w:rPr>
          <w:sz w:val="24"/>
        </w:rPr>
        <w:t>Стартовая</w:t>
      </w:r>
      <w:r>
        <w:rPr>
          <w:spacing w:val="-2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7-го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10-го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определить </w:t>
      </w:r>
      <w:r>
        <w:rPr>
          <w:spacing w:val="-10"/>
          <w:sz w:val="24"/>
        </w:rPr>
        <w:t>у</w:t>
      </w:r>
    </w:p>
    <w:p w:rsidR="00164BFC" w:rsidRDefault="004070ED">
      <w:pPr>
        <w:pStyle w:val="a3"/>
      </w:pPr>
      <w:proofErr w:type="gramStart"/>
      <w:r>
        <w:t>обучающихся</w:t>
      </w:r>
      <w:r>
        <w:rPr>
          <w:spacing w:val="-8"/>
        </w:rPr>
        <w:t xml:space="preserve"> </w:t>
      </w:r>
      <w:r>
        <w:t>структуру</w:t>
      </w:r>
      <w:r>
        <w:rPr>
          <w:spacing w:val="-5"/>
        </w:rPr>
        <w:t xml:space="preserve"> </w:t>
      </w:r>
      <w:r>
        <w:t>мотивации,</w:t>
      </w:r>
      <w:r>
        <w:rPr>
          <w:spacing w:val="-5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владение универсальными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специфическими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6"/>
        </w:rPr>
        <w:t xml:space="preserve"> </w:t>
      </w:r>
      <w:r>
        <w:t>познавательными средствами, в том числе средствами работы с информацией, знаково-символическими средствами, логическими операциями.</w:t>
      </w:r>
      <w:proofErr w:type="gramEnd"/>
    </w:p>
    <w:p w:rsidR="00164BFC" w:rsidRDefault="004070ED">
      <w:pPr>
        <w:pStyle w:val="a4"/>
        <w:numPr>
          <w:ilvl w:val="1"/>
          <w:numId w:val="2"/>
        </w:numPr>
        <w:tabs>
          <w:tab w:val="left" w:pos="1440"/>
          <w:tab w:val="left" w:pos="1994"/>
        </w:tabs>
        <w:spacing w:before="254"/>
        <w:ind w:right="133" w:hanging="24"/>
        <w:rPr>
          <w:sz w:val="24"/>
        </w:rPr>
      </w:pPr>
      <w:r>
        <w:rPr>
          <w:sz w:val="24"/>
        </w:rPr>
        <w:t>Стартовая диагностика может проводиться педагогическими работниками с целью оценки готовности к изучению отдельных предметов (модулей).</w:t>
      </w:r>
    </w:p>
    <w:p w:rsidR="00164BFC" w:rsidRDefault="00164BFC">
      <w:pPr>
        <w:pStyle w:val="a3"/>
        <w:spacing w:before="5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  <w:tab w:val="left" w:pos="3232"/>
          <w:tab w:val="left" w:pos="4462"/>
          <w:tab w:val="left" w:pos="5961"/>
          <w:tab w:val="left" w:pos="7123"/>
          <w:tab w:val="left" w:pos="8540"/>
          <w:tab w:val="left" w:pos="9104"/>
        </w:tabs>
        <w:ind w:right="139" w:firstLine="0"/>
        <w:rPr>
          <w:sz w:val="24"/>
        </w:rPr>
      </w:pPr>
      <w:r>
        <w:rPr>
          <w:spacing w:val="-2"/>
          <w:sz w:val="24"/>
        </w:rPr>
        <w:t>Результаты</w:t>
      </w:r>
      <w:r>
        <w:rPr>
          <w:sz w:val="24"/>
        </w:rPr>
        <w:tab/>
      </w:r>
      <w:r>
        <w:rPr>
          <w:spacing w:val="-2"/>
          <w:sz w:val="24"/>
        </w:rPr>
        <w:t>стартовой</w:t>
      </w:r>
      <w:r>
        <w:rPr>
          <w:sz w:val="24"/>
        </w:rPr>
        <w:tab/>
      </w:r>
      <w:r>
        <w:rPr>
          <w:spacing w:val="-2"/>
          <w:sz w:val="24"/>
        </w:rPr>
        <w:t>диагностики</w:t>
      </w:r>
      <w:r>
        <w:rPr>
          <w:sz w:val="24"/>
        </w:rPr>
        <w:tab/>
      </w:r>
      <w:r>
        <w:rPr>
          <w:spacing w:val="-2"/>
          <w:sz w:val="24"/>
        </w:rPr>
        <w:t>являются</w:t>
      </w:r>
      <w:r>
        <w:rPr>
          <w:sz w:val="24"/>
        </w:rPr>
        <w:tab/>
      </w:r>
      <w:r>
        <w:rPr>
          <w:spacing w:val="-2"/>
          <w:sz w:val="24"/>
        </w:rPr>
        <w:t>основанием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 xml:space="preserve">корректировки </w:t>
      </w:r>
      <w:r>
        <w:rPr>
          <w:sz w:val="24"/>
        </w:rPr>
        <w:t>учебных программ и индивидуализации учебного процесса.</w:t>
      </w:r>
    </w:p>
    <w:p w:rsidR="00164BFC" w:rsidRDefault="00164BFC">
      <w:pPr>
        <w:pStyle w:val="a3"/>
        <w:spacing w:before="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39"/>
        </w:tabs>
        <w:ind w:right="140" w:firstLine="0"/>
        <w:rPr>
          <w:sz w:val="24"/>
        </w:rPr>
      </w:pPr>
      <w:r>
        <w:rPr>
          <w:sz w:val="24"/>
        </w:rPr>
        <w:t>Мероприятия</w:t>
      </w:r>
      <w:r>
        <w:rPr>
          <w:spacing w:val="40"/>
          <w:sz w:val="24"/>
        </w:rPr>
        <w:t xml:space="preserve"> </w:t>
      </w:r>
      <w:r>
        <w:rPr>
          <w:sz w:val="24"/>
        </w:rPr>
        <w:t>стартовой</w:t>
      </w:r>
      <w:r>
        <w:rPr>
          <w:spacing w:val="40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включаются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40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40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процедур школы.</w:t>
      </w:r>
    </w:p>
    <w:p w:rsidR="00164BFC" w:rsidRDefault="004070ED">
      <w:pPr>
        <w:pStyle w:val="a4"/>
        <w:numPr>
          <w:ilvl w:val="0"/>
          <w:numId w:val="2"/>
        </w:numPr>
        <w:tabs>
          <w:tab w:val="left" w:pos="4340"/>
        </w:tabs>
        <w:spacing w:before="77"/>
        <w:ind w:left="4340"/>
        <w:jc w:val="left"/>
        <w:rPr>
          <w:b/>
          <w:sz w:val="24"/>
        </w:rPr>
      </w:pPr>
      <w:r>
        <w:rPr>
          <w:b/>
          <w:sz w:val="24"/>
        </w:rPr>
        <w:t>Текущий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успеваемости</w:t>
      </w:r>
    </w:p>
    <w:p w:rsidR="00164BFC" w:rsidRDefault="00164BFC">
      <w:pPr>
        <w:pStyle w:val="a3"/>
        <w:spacing w:before="2"/>
        <w:ind w:left="0"/>
        <w:rPr>
          <w:b/>
        </w:r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4" w:firstLine="0"/>
        <w:jc w:val="both"/>
        <w:rPr>
          <w:sz w:val="24"/>
        </w:rPr>
      </w:pPr>
      <w:proofErr w:type="gramStart"/>
      <w:r>
        <w:rPr>
          <w:sz w:val="24"/>
        </w:rPr>
        <w:t>Текущий контроль успеваемости обучающихся (текущая оценка) – систематическая проверка образовательных (учебных) достижений, обучающихся в процессе освоения ООП ООО, СОО, проводимая педагогом в ходе осуществления образовательной деятельности и направленная на выстраивание максимально эффективного образовательного процесса в целях достижения планируемых результатов освоения</w:t>
      </w:r>
      <w:r>
        <w:rPr>
          <w:spacing w:val="40"/>
          <w:sz w:val="24"/>
        </w:rPr>
        <w:t xml:space="preserve"> </w:t>
      </w:r>
      <w:r>
        <w:rPr>
          <w:spacing w:val="-4"/>
          <w:sz w:val="24"/>
        </w:rPr>
        <w:t>ООП.</w:t>
      </w:r>
      <w:proofErr w:type="gramEnd"/>
    </w:p>
    <w:p w:rsidR="00164BFC" w:rsidRDefault="00164BFC">
      <w:pPr>
        <w:pStyle w:val="a3"/>
        <w:spacing w:before="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spacing w:before="1"/>
        <w:ind w:left="1860" w:hanging="420"/>
        <w:jc w:val="both"/>
        <w:rPr>
          <w:sz w:val="24"/>
        </w:rPr>
      </w:pPr>
      <w:proofErr w:type="gramStart"/>
      <w:r>
        <w:rPr>
          <w:sz w:val="24"/>
        </w:rPr>
        <w:t>Текущий</w:t>
      </w:r>
      <w:r>
        <w:rPr>
          <w:spacing w:val="-1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успеваемости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8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целях:</w:t>
      </w:r>
      <w:proofErr w:type="gramEnd"/>
    </w:p>
    <w:p w:rsidR="00164BFC" w:rsidRDefault="00164BFC">
      <w:pPr>
        <w:pStyle w:val="a3"/>
        <w:spacing w:before="4"/>
        <w:ind w:left="0"/>
      </w:pPr>
    </w:p>
    <w:p w:rsidR="00164BFC" w:rsidRDefault="004070ED">
      <w:pPr>
        <w:pStyle w:val="a3"/>
        <w:spacing w:before="1"/>
        <w:ind w:right="317"/>
        <w:jc w:val="both"/>
      </w:pPr>
      <w:r>
        <w:t xml:space="preserve">определения степени освоения </w:t>
      </w:r>
      <w:proofErr w:type="gramStart"/>
      <w:r>
        <w:t>обучающимися</w:t>
      </w:r>
      <w:proofErr w:type="gramEnd"/>
      <w:r>
        <w:t xml:space="preserve"> ООП соответствующего уровня общего образования в течение учебного года по учебным предметам, курсам, дисциплинам (модулям) учебного плана образовательной программы;</w:t>
      </w:r>
    </w:p>
    <w:p w:rsidR="00164BFC" w:rsidRDefault="004070ED">
      <w:pPr>
        <w:pStyle w:val="a3"/>
        <w:ind w:right="316"/>
        <w:jc w:val="both"/>
      </w:pPr>
      <w:r>
        <w:t xml:space="preserve">коррекции рабочих программ учебных предметов, курсов, дисциплин (модулей) в зависимости от анализа качества, темпа и особенностей освоения изученного </w:t>
      </w:r>
      <w:r>
        <w:rPr>
          <w:spacing w:val="-2"/>
        </w:rPr>
        <w:t>материала;</w:t>
      </w:r>
    </w:p>
    <w:p w:rsidR="00164BFC" w:rsidRDefault="004070ED">
      <w:pPr>
        <w:pStyle w:val="a3"/>
        <w:jc w:val="both"/>
      </w:pPr>
      <w:r>
        <w:t>предупреждения</w:t>
      </w:r>
      <w:r>
        <w:rPr>
          <w:spacing w:val="-11"/>
        </w:rPr>
        <w:t xml:space="preserve"> </w:t>
      </w:r>
      <w:r>
        <w:rPr>
          <w:spacing w:val="-2"/>
        </w:rPr>
        <w:t>неуспеваемости.</w:t>
      </w:r>
    </w:p>
    <w:p w:rsidR="00164BFC" w:rsidRDefault="00164BFC">
      <w:pPr>
        <w:pStyle w:val="a3"/>
        <w:spacing w:before="4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4" w:firstLine="0"/>
        <w:jc w:val="both"/>
        <w:rPr>
          <w:sz w:val="24"/>
        </w:rPr>
      </w:pPr>
      <w:r>
        <w:rPr>
          <w:sz w:val="24"/>
        </w:rPr>
        <w:t>Текущий контроль успеваемости проводится для всех обучающихся центра образования, за исключением лиц, осваивающих основную образовательную программу в форме самообразования или семейного образования либо обучающихся по не</w:t>
      </w:r>
      <w:r>
        <w:rPr>
          <w:spacing w:val="40"/>
          <w:sz w:val="24"/>
        </w:rPr>
        <w:t xml:space="preserve"> </w:t>
      </w:r>
      <w:r>
        <w:rPr>
          <w:sz w:val="24"/>
        </w:rPr>
        <w:t>имеющей государственной аккредитации образовательной программе, зачисленных в школу для прохождения промежуточной и государственной итоговой аттестации.</w:t>
      </w:r>
    </w:p>
    <w:p w:rsidR="00164BFC" w:rsidRDefault="00164BFC">
      <w:pPr>
        <w:pStyle w:val="a3"/>
        <w:spacing w:before="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46"/>
        </w:tabs>
        <w:ind w:right="141" w:firstLine="0"/>
        <w:jc w:val="both"/>
        <w:rPr>
          <w:sz w:val="24"/>
        </w:rPr>
      </w:pPr>
      <w:r>
        <w:rPr>
          <w:sz w:val="24"/>
        </w:rPr>
        <w:t xml:space="preserve">Текущий контроль успеваемости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осуществляется педагогическим работником, реализующим соответствующую часть ООП, самостоятельно.</w:t>
      </w:r>
    </w:p>
    <w:p w:rsidR="00164BFC" w:rsidRDefault="00164BFC">
      <w:pPr>
        <w:pStyle w:val="a4"/>
        <w:rPr>
          <w:sz w:val="24"/>
        </w:rPr>
        <w:sectPr w:rsidR="00164BFC">
          <w:pgSz w:w="11920" w:h="16850"/>
          <w:pgMar w:top="1260" w:right="1133" w:bottom="280" w:left="0" w:header="720" w:footer="720" w:gutter="0"/>
          <w:cols w:space="720"/>
        </w:sect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70"/>
        </w:tabs>
        <w:spacing w:before="74"/>
        <w:ind w:right="132" w:firstLine="0"/>
        <w:jc w:val="both"/>
        <w:rPr>
          <w:sz w:val="24"/>
        </w:rPr>
      </w:pPr>
      <w:r>
        <w:rPr>
          <w:sz w:val="24"/>
        </w:rPr>
        <w:t xml:space="preserve">Текущий контроль успеваемости осуществляется поурочно и (или) по темам (тематическая оценка) в соответствии с тематическим планированием рабочей программы учебного предмета, курса, дисциплины (модуля) с учетом индивидуальных особенностей обучающихся, содержанием ООП, используемых образовательных технологий в формах, выбранных педагогическим работником самостоятельно, в том </w:t>
      </w:r>
      <w:r>
        <w:rPr>
          <w:spacing w:val="-2"/>
          <w:sz w:val="24"/>
        </w:rPr>
        <w:t>числе:</w:t>
      </w:r>
    </w:p>
    <w:p w:rsidR="00164BFC" w:rsidRDefault="00164BFC">
      <w:pPr>
        <w:pStyle w:val="a3"/>
        <w:spacing w:before="2"/>
        <w:ind w:left="0"/>
      </w:pPr>
    </w:p>
    <w:p w:rsidR="00164BFC" w:rsidRDefault="004070ED">
      <w:pPr>
        <w:pStyle w:val="a3"/>
      </w:pPr>
      <w:r>
        <w:t>письменной</w:t>
      </w:r>
      <w:r>
        <w:rPr>
          <w:spacing w:val="-9"/>
        </w:rPr>
        <w:t xml:space="preserve"> </w:t>
      </w:r>
      <w:r>
        <w:rPr>
          <w:spacing w:val="-2"/>
        </w:rPr>
        <w:t>работы;</w:t>
      </w:r>
    </w:p>
    <w:p w:rsidR="00164BFC" w:rsidRDefault="004070ED">
      <w:pPr>
        <w:pStyle w:val="a3"/>
      </w:pPr>
      <w:r>
        <w:t>устного</w:t>
      </w:r>
      <w:r>
        <w:rPr>
          <w:spacing w:val="-3"/>
        </w:rPr>
        <w:t xml:space="preserve"> </w:t>
      </w:r>
      <w:r>
        <w:t>ответа,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опроса,</w:t>
      </w:r>
      <w:r>
        <w:rPr>
          <w:spacing w:val="-3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проекта,</w:t>
      </w:r>
      <w:r>
        <w:rPr>
          <w:spacing w:val="-3"/>
        </w:rPr>
        <w:t xml:space="preserve"> </w:t>
      </w:r>
      <w:r>
        <w:t>реферата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 xml:space="preserve">творческой </w:t>
      </w:r>
      <w:r>
        <w:rPr>
          <w:spacing w:val="-2"/>
        </w:rPr>
        <w:t>работы;</w:t>
      </w:r>
    </w:p>
    <w:p w:rsidR="00164BFC" w:rsidRDefault="004070ED">
      <w:pPr>
        <w:pStyle w:val="a3"/>
      </w:pPr>
      <w:r>
        <w:t>экспертной</w:t>
      </w:r>
      <w:r>
        <w:rPr>
          <w:spacing w:val="-12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индивидуального</w:t>
      </w:r>
      <w:r>
        <w:rPr>
          <w:spacing w:val="-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группового</w:t>
      </w:r>
      <w:r>
        <w:rPr>
          <w:spacing w:val="-9"/>
        </w:rPr>
        <w:t xml:space="preserve"> </w:t>
      </w:r>
      <w:r>
        <w:t>проекта</w:t>
      </w:r>
      <w:r>
        <w:rPr>
          <w:spacing w:val="-8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;</w:t>
      </w:r>
    </w:p>
    <w:p w:rsidR="00164BFC" w:rsidRDefault="004070ED">
      <w:pPr>
        <w:pStyle w:val="a3"/>
        <w:spacing w:before="3"/>
      </w:pPr>
      <w:r>
        <w:t>иных</w:t>
      </w:r>
      <w:r>
        <w:rPr>
          <w:spacing w:val="-8"/>
        </w:rPr>
        <w:t xml:space="preserve"> </w:t>
      </w:r>
      <w:r>
        <w:t>формах,</w:t>
      </w:r>
      <w:r>
        <w:rPr>
          <w:spacing w:val="-10"/>
        </w:rPr>
        <w:t xml:space="preserve"> </w:t>
      </w:r>
      <w:r>
        <w:t>предусмотренных</w:t>
      </w:r>
      <w:r>
        <w:rPr>
          <w:spacing w:val="-2"/>
        </w:rPr>
        <w:t xml:space="preserve"> </w:t>
      </w:r>
      <w:r>
        <w:t>учебным</w:t>
      </w:r>
      <w:r>
        <w:rPr>
          <w:spacing w:val="-11"/>
        </w:rPr>
        <w:t xml:space="preserve"> </w:t>
      </w:r>
      <w:r>
        <w:t>планом</w:t>
      </w:r>
      <w:r>
        <w:rPr>
          <w:spacing w:val="-8"/>
        </w:rPr>
        <w:t xml:space="preserve"> </w:t>
      </w:r>
      <w:r>
        <w:t>(индивидуальным</w:t>
      </w:r>
      <w:r>
        <w:rPr>
          <w:spacing w:val="-7"/>
        </w:rPr>
        <w:t xml:space="preserve"> </w:t>
      </w:r>
      <w:r>
        <w:t>учебным</w:t>
      </w:r>
      <w:r>
        <w:rPr>
          <w:spacing w:val="-8"/>
        </w:rPr>
        <w:t xml:space="preserve"> </w:t>
      </w:r>
      <w:r>
        <w:rPr>
          <w:spacing w:val="-2"/>
        </w:rPr>
        <w:t>планом);</w:t>
      </w:r>
    </w:p>
    <w:p w:rsidR="00164BFC" w:rsidRDefault="00164BFC">
      <w:pPr>
        <w:pStyle w:val="a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278" w:firstLine="0"/>
        <w:rPr>
          <w:sz w:val="24"/>
        </w:rPr>
      </w:pPr>
      <w:r>
        <w:rPr>
          <w:spacing w:val="-2"/>
          <w:sz w:val="24"/>
        </w:rPr>
        <w:t>Текущий контроль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успеваемости осуществляется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 пятибалльной системе оценивания.</w:t>
      </w:r>
    </w:p>
    <w:p w:rsidR="00164BFC" w:rsidRDefault="00164BFC">
      <w:pPr>
        <w:pStyle w:val="a3"/>
        <w:spacing w:before="5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spacing w:line="275" w:lineRule="exact"/>
        <w:ind w:left="1860" w:hanging="420"/>
        <w:rPr>
          <w:sz w:val="24"/>
        </w:rPr>
      </w:pPr>
      <w:r>
        <w:rPr>
          <w:sz w:val="24"/>
        </w:rPr>
        <w:t>Отметки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-6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успеваемости</w:t>
      </w:r>
    </w:p>
    <w:p w:rsidR="00164BFC" w:rsidRDefault="004070ED">
      <w:pPr>
        <w:pStyle w:val="a3"/>
        <w:spacing w:line="275" w:lineRule="exact"/>
      </w:pPr>
      <w:proofErr w:type="gramStart"/>
      <w:r>
        <w:t>обучающихся</w:t>
      </w:r>
      <w:proofErr w:type="gramEnd"/>
      <w:r>
        <w:rPr>
          <w:spacing w:val="-11"/>
        </w:rPr>
        <w:t xml:space="preserve"> </w:t>
      </w:r>
      <w:r>
        <w:t>фиксируются</w:t>
      </w:r>
      <w:r>
        <w:rPr>
          <w:spacing w:val="-5"/>
        </w:rPr>
        <w:t xml:space="preserve"> </w:t>
      </w:r>
      <w:r>
        <w:t>педагогическим</w:t>
      </w:r>
      <w:r>
        <w:rPr>
          <w:spacing w:val="-9"/>
        </w:rPr>
        <w:t xml:space="preserve"> </w:t>
      </w:r>
      <w:r>
        <w:t>работником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электронном</w:t>
      </w:r>
      <w:r>
        <w:rPr>
          <w:spacing w:val="-5"/>
        </w:rPr>
        <w:t xml:space="preserve"> </w:t>
      </w:r>
      <w:r>
        <w:rPr>
          <w:spacing w:val="-2"/>
        </w:rPr>
        <w:t>журнале</w:t>
      </w:r>
    </w:p>
    <w:p w:rsidR="00164BFC" w:rsidRDefault="004070ED">
      <w:pPr>
        <w:pStyle w:val="a3"/>
      </w:pPr>
      <w:r>
        <w:t>успеваемости</w:t>
      </w:r>
      <w:r>
        <w:rPr>
          <w:spacing w:val="-5"/>
        </w:rPr>
        <w:t xml:space="preserve"> </w:t>
      </w:r>
      <w:r>
        <w:t>(электронном</w:t>
      </w:r>
      <w:r>
        <w:rPr>
          <w:spacing w:val="-8"/>
        </w:rPr>
        <w:t xml:space="preserve"> </w:t>
      </w:r>
      <w:r>
        <w:t>дневнике)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сроки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порядке,</w:t>
      </w:r>
      <w:r>
        <w:rPr>
          <w:spacing w:val="-10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локальным нормативным актом центра образования.</w:t>
      </w:r>
    </w:p>
    <w:p w:rsidR="00164BFC" w:rsidRDefault="00164BFC">
      <w:pPr>
        <w:pStyle w:val="a3"/>
        <w:spacing w:before="7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20"/>
        </w:tabs>
        <w:spacing w:before="1"/>
        <w:ind w:left="1920" w:hanging="480"/>
        <w:rPr>
          <w:sz w:val="24"/>
        </w:rPr>
      </w:pPr>
      <w:r>
        <w:rPr>
          <w:sz w:val="24"/>
        </w:rPr>
        <w:t>Контрольные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проводятся,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классах, </w:t>
      </w:r>
      <w:r>
        <w:rPr>
          <w:spacing w:val="-2"/>
          <w:sz w:val="24"/>
        </w:rPr>
        <w:t>параллелях.</w:t>
      </w:r>
    </w:p>
    <w:p w:rsidR="00164BFC" w:rsidRDefault="00164BFC">
      <w:pPr>
        <w:pStyle w:val="a3"/>
        <w:spacing w:before="72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7"/>
        </w:tabs>
        <w:ind w:right="136" w:firstLine="0"/>
        <w:jc w:val="both"/>
        <w:rPr>
          <w:sz w:val="24"/>
        </w:rPr>
      </w:pPr>
      <w:proofErr w:type="gramStart"/>
      <w:r>
        <w:rPr>
          <w:sz w:val="24"/>
        </w:rPr>
        <w:t>Текущий контроль успеваемости обучающихся, нуждающихся в длительном лечении, для которых организовано освоение ООП на дому, осуществляют педагогические работники школы.</w:t>
      </w:r>
      <w:proofErr w:type="gramEnd"/>
      <w:r>
        <w:rPr>
          <w:sz w:val="24"/>
        </w:rPr>
        <w:t xml:space="preserve"> Отметки по установленным формам текущего контроля успеваемости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фиксируются в электронном журнале.</w:t>
      </w:r>
    </w:p>
    <w:p w:rsidR="00164BFC" w:rsidRDefault="00164BFC">
      <w:pPr>
        <w:pStyle w:val="a3"/>
        <w:spacing w:before="5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ind w:right="137" w:firstLine="0"/>
        <w:jc w:val="both"/>
        <w:rPr>
          <w:sz w:val="24"/>
        </w:rPr>
      </w:pPr>
      <w:r>
        <w:rPr>
          <w:sz w:val="24"/>
        </w:rPr>
        <w:t>Текущий контроль успеваемости в рамках внеурочной деятельности определятся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ее моделью, формой организации занятий и особенностями выбранного направления внеурочной деятельности в соответствии с рабочей программой курса внеурочной деятельности, ООП соответствующего уровня общего образования (</w:t>
      </w:r>
      <w:proofErr w:type="gramStart"/>
      <w:r>
        <w:rPr>
          <w:sz w:val="24"/>
        </w:rPr>
        <w:t>без</w:t>
      </w:r>
      <w:proofErr w:type="gramEnd"/>
      <w:r>
        <w:rPr>
          <w:sz w:val="24"/>
        </w:rPr>
        <w:t xml:space="preserve"> оценочно).</w:t>
      </w:r>
    </w:p>
    <w:p w:rsidR="00164BFC" w:rsidRDefault="00164BFC">
      <w:pPr>
        <w:pStyle w:val="a3"/>
        <w:spacing w:before="2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ind w:right="130" w:firstLine="0"/>
        <w:jc w:val="both"/>
        <w:rPr>
          <w:sz w:val="24"/>
        </w:rPr>
      </w:pPr>
      <w:r>
        <w:rPr>
          <w:sz w:val="24"/>
        </w:rPr>
        <w:t xml:space="preserve">В случае отсутствия обучающегося по уважительной причине (болезнь, </w:t>
      </w:r>
      <w:r>
        <w:rPr>
          <w:color w:val="212121"/>
          <w:sz w:val="24"/>
        </w:rPr>
        <w:t>участие в интеллектуальных, творческих, спортивных и иных официальных соревнованиях, профильных сменах, подготовке к ним и т.д</w:t>
      </w:r>
      <w:r>
        <w:rPr>
          <w:sz w:val="24"/>
        </w:rPr>
        <w:t>.), устанавливаются индивидуальные сроки сдачи контрольных работ, которые согласуются с родителем (законным представителем) и учащимся.</w:t>
      </w:r>
    </w:p>
    <w:p w:rsidR="00164BFC" w:rsidRDefault="00164BFC">
      <w:pPr>
        <w:pStyle w:val="a3"/>
        <w:spacing w:before="8"/>
        <w:ind w:left="0"/>
      </w:pPr>
    </w:p>
    <w:p w:rsidR="00164BFC" w:rsidRDefault="004070ED">
      <w:pPr>
        <w:pStyle w:val="a4"/>
        <w:numPr>
          <w:ilvl w:val="0"/>
          <w:numId w:val="2"/>
        </w:numPr>
        <w:tabs>
          <w:tab w:val="left" w:pos="4637"/>
        </w:tabs>
        <w:ind w:left="4637"/>
        <w:jc w:val="left"/>
        <w:rPr>
          <w:b/>
          <w:sz w:val="24"/>
        </w:rPr>
      </w:pPr>
      <w:r>
        <w:rPr>
          <w:b/>
          <w:sz w:val="24"/>
        </w:rPr>
        <w:t>Промежуточная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аттестация</w:t>
      </w:r>
    </w:p>
    <w:p w:rsidR="00164BFC" w:rsidRDefault="00164BFC">
      <w:pPr>
        <w:pStyle w:val="a3"/>
        <w:ind w:left="0"/>
        <w:rPr>
          <w:b/>
        </w:r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7" w:firstLine="0"/>
        <w:jc w:val="both"/>
        <w:rPr>
          <w:sz w:val="24"/>
        </w:rPr>
      </w:pPr>
      <w:r>
        <w:rPr>
          <w:sz w:val="24"/>
        </w:rPr>
        <w:t>Промежуточная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ООП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соответствующего уровня, в том числе отдельной части или всего объема учебного предмета, курса, дисциплины (модуля).</w:t>
      </w:r>
    </w:p>
    <w:p w:rsidR="00164BFC" w:rsidRDefault="00164BFC">
      <w:pPr>
        <w:pStyle w:val="a3"/>
        <w:spacing w:before="5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left="1860" w:hanging="420"/>
        <w:rPr>
          <w:sz w:val="24"/>
        </w:rPr>
      </w:pPr>
      <w:proofErr w:type="gramStart"/>
      <w:r>
        <w:rPr>
          <w:sz w:val="24"/>
        </w:rPr>
        <w:t>Промежуточная</w:t>
      </w:r>
      <w:r>
        <w:rPr>
          <w:spacing w:val="-11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целях:</w:t>
      </w:r>
      <w:proofErr w:type="gramEnd"/>
    </w:p>
    <w:p w:rsidR="00164BFC" w:rsidRDefault="00164BFC">
      <w:pPr>
        <w:pStyle w:val="a3"/>
        <w:spacing w:before="3"/>
        <w:ind w:left="0"/>
      </w:pPr>
    </w:p>
    <w:p w:rsidR="00164BFC" w:rsidRDefault="004070ED">
      <w:pPr>
        <w:pStyle w:val="a3"/>
        <w:ind w:right="322"/>
        <w:jc w:val="both"/>
      </w:pPr>
      <w:r>
        <w:t>объективного установления фактического уровня освоения и достижения результатов освоения ООП;</w:t>
      </w:r>
    </w:p>
    <w:p w:rsidR="00164BFC" w:rsidRDefault="004070ED">
      <w:pPr>
        <w:pStyle w:val="a3"/>
        <w:ind w:right="319"/>
        <w:jc w:val="both"/>
      </w:pPr>
      <w:r>
        <w:t xml:space="preserve">оценки достижений конкретного обучающегося, позволяющей выявить пробелы в освоении им ООП и учитывать индивидуальные потребности обучающегося в </w:t>
      </w:r>
      <w:r>
        <w:rPr>
          <w:spacing w:val="-2"/>
        </w:rPr>
        <w:t>образовании;</w:t>
      </w:r>
    </w:p>
    <w:p w:rsidR="00164BFC" w:rsidRDefault="004070ED">
      <w:pPr>
        <w:pStyle w:val="a3"/>
        <w:jc w:val="both"/>
      </w:pPr>
      <w:r>
        <w:t>оценки</w:t>
      </w:r>
      <w:r>
        <w:rPr>
          <w:spacing w:val="-17"/>
        </w:rPr>
        <w:t xml:space="preserve"> </w:t>
      </w:r>
      <w:r>
        <w:t>динамики</w:t>
      </w:r>
      <w:r>
        <w:rPr>
          <w:spacing w:val="-14"/>
        </w:rPr>
        <w:t xml:space="preserve"> </w:t>
      </w:r>
      <w:r>
        <w:t>индивидуальных</w:t>
      </w:r>
      <w:r>
        <w:rPr>
          <w:spacing w:val="-8"/>
        </w:rPr>
        <w:t xml:space="preserve"> </w:t>
      </w:r>
      <w:r>
        <w:t>образовательных</w:t>
      </w:r>
      <w:r>
        <w:rPr>
          <w:spacing w:val="-7"/>
        </w:rPr>
        <w:t xml:space="preserve"> </w:t>
      </w:r>
      <w:r>
        <w:rPr>
          <w:spacing w:val="-2"/>
        </w:rPr>
        <w:t>достижений.</w:t>
      </w:r>
    </w:p>
    <w:p w:rsidR="00164BFC" w:rsidRDefault="00164BFC">
      <w:pPr>
        <w:pStyle w:val="a3"/>
        <w:jc w:val="both"/>
        <w:sectPr w:rsidR="00164BFC">
          <w:pgSz w:w="11920" w:h="16850"/>
          <w:pgMar w:top="1540" w:right="1133" w:bottom="280" w:left="0" w:header="720" w:footer="720" w:gutter="0"/>
          <w:cols w:space="720"/>
        </w:sect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spacing w:before="74"/>
        <w:ind w:right="408" w:firstLine="0"/>
        <w:rPr>
          <w:sz w:val="24"/>
        </w:rPr>
      </w:pPr>
      <w:r>
        <w:rPr>
          <w:sz w:val="24"/>
        </w:rPr>
        <w:t>Промежуточная</w:t>
      </w:r>
      <w:r>
        <w:rPr>
          <w:spacing w:val="-9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9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формах,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определяемых педагогическим работником и ООП, с выставлением отметок в электронный журнал </w:t>
      </w:r>
      <w:r>
        <w:rPr>
          <w:spacing w:val="-2"/>
          <w:sz w:val="24"/>
        </w:rPr>
        <w:t>успеваемости.</w:t>
      </w:r>
    </w:p>
    <w:p w:rsidR="00164BFC" w:rsidRDefault="00164BFC">
      <w:pPr>
        <w:pStyle w:val="a3"/>
        <w:spacing w:before="4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spacing w:before="1"/>
        <w:ind w:left="1860" w:hanging="420"/>
        <w:rPr>
          <w:sz w:val="24"/>
        </w:rPr>
      </w:pPr>
      <w:r>
        <w:rPr>
          <w:sz w:val="24"/>
        </w:rPr>
        <w:t>Промежуточная</w:t>
      </w:r>
      <w:r>
        <w:rPr>
          <w:spacing w:val="-10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каждому</w:t>
      </w:r>
    </w:p>
    <w:p w:rsidR="00164BFC" w:rsidRDefault="004070ED">
      <w:pPr>
        <w:pStyle w:val="a3"/>
      </w:pPr>
      <w:r>
        <w:t>учебному</w:t>
      </w:r>
      <w:r>
        <w:rPr>
          <w:spacing w:val="-16"/>
        </w:rPr>
        <w:t xml:space="preserve"> </w:t>
      </w:r>
      <w:r>
        <w:t>предмету,</w:t>
      </w:r>
      <w:r>
        <w:rPr>
          <w:spacing w:val="-6"/>
        </w:rPr>
        <w:t xml:space="preserve"> </w:t>
      </w:r>
      <w:r>
        <w:t>курсу,</w:t>
      </w:r>
      <w:r>
        <w:rPr>
          <w:spacing w:val="-5"/>
        </w:rPr>
        <w:t xml:space="preserve"> </w:t>
      </w:r>
      <w:r>
        <w:t>дисциплине</w:t>
      </w:r>
      <w:r>
        <w:rPr>
          <w:spacing w:val="-6"/>
        </w:rPr>
        <w:t xml:space="preserve"> </w:t>
      </w:r>
      <w:r>
        <w:t>(модулю),</w:t>
      </w:r>
      <w:r>
        <w:rPr>
          <w:spacing w:val="-7"/>
        </w:rPr>
        <w:t xml:space="preserve"> </w:t>
      </w:r>
      <w:proofErr w:type="gramStart"/>
      <w:r>
        <w:t>предусмотренных</w:t>
      </w:r>
      <w:proofErr w:type="gramEnd"/>
      <w:r>
        <w:rPr>
          <w:spacing w:val="-6"/>
        </w:rPr>
        <w:t xml:space="preserve"> </w:t>
      </w:r>
      <w:r>
        <w:t>учебным</w:t>
      </w:r>
      <w:r>
        <w:rPr>
          <w:spacing w:val="-6"/>
        </w:rPr>
        <w:t xml:space="preserve"> </w:t>
      </w:r>
      <w:r>
        <w:rPr>
          <w:spacing w:val="-2"/>
        </w:rPr>
        <w:t>планом.</w:t>
      </w:r>
    </w:p>
    <w:p w:rsidR="00164BFC" w:rsidRDefault="00164BFC">
      <w:pPr>
        <w:pStyle w:val="a3"/>
        <w:spacing w:before="2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spacing w:line="242" w:lineRule="auto"/>
        <w:ind w:right="233" w:firstLine="0"/>
        <w:rPr>
          <w:sz w:val="24"/>
        </w:rPr>
      </w:pPr>
      <w:r>
        <w:rPr>
          <w:sz w:val="24"/>
        </w:rPr>
        <w:t>Результаты</w:t>
      </w:r>
      <w:r>
        <w:rPr>
          <w:spacing w:val="-11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8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оцениваются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пятибалльной </w:t>
      </w:r>
      <w:r>
        <w:rPr>
          <w:spacing w:val="-2"/>
          <w:sz w:val="24"/>
        </w:rPr>
        <w:t>системе.</w:t>
      </w:r>
    </w:p>
    <w:p w:rsidR="00164BFC" w:rsidRDefault="004070ED">
      <w:pPr>
        <w:pStyle w:val="a4"/>
        <w:numPr>
          <w:ilvl w:val="1"/>
          <w:numId w:val="2"/>
        </w:numPr>
        <w:tabs>
          <w:tab w:val="left" w:pos="1927"/>
        </w:tabs>
        <w:spacing w:before="275"/>
        <w:ind w:right="131" w:firstLine="0"/>
        <w:jc w:val="both"/>
        <w:rPr>
          <w:sz w:val="24"/>
        </w:rPr>
      </w:pPr>
      <w:r>
        <w:rPr>
          <w:sz w:val="24"/>
        </w:rPr>
        <w:t xml:space="preserve">Отметки за промежуточную аттестацию выставляются педагогическим работником, ее проводившим, в электронный журнал успеваемости (электронный дневник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) в сроки и порядке, предусмотренном локальным нормативным актом </w:t>
      </w:r>
      <w:r>
        <w:rPr>
          <w:spacing w:val="-2"/>
          <w:sz w:val="24"/>
        </w:rPr>
        <w:t>школы.</w:t>
      </w:r>
    </w:p>
    <w:p w:rsidR="00164BFC" w:rsidRDefault="00164BFC">
      <w:pPr>
        <w:pStyle w:val="a3"/>
        <w:spacing w:before="1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27"/>
        </w:tabs>
        <w:ind w:right="135" w:firstLine="0"/>
        <w:jc w:val="both"/>
        <w:rPr>
          <w:sz w:val="24"/>
        </w:rPr>
      </w:pPr>
      <w:r>
        <w:rPr>
          <w:sz w:val="24"/>
        </w:rPr>
        <w:t>Педагогический работник, осуществляющий промежуточную аттестацию, обеспечивает</w:t>
      </w:r>
      <w:r>
        <w:rPr>
          <w:spacing w:val="-1"/>
          <w:sz w:val="24"/>
        </w:rPr>
        <w:t xml:space="preserve"> </w:t>
      </w:r>
      <w:r>
        <w:rPr>
          <w:sz w:val="24"/>
        </w:rPr>
        <w:t>повторное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проведение промежуточной аттестации для </w:t>
      </w:r>
      <w:proofErr w:type="gramStart"/>
      <w:r>
        <w:rPr>
          <w:sz w:val="24"/>
        </w:rPr>
        <w:t>отсутствовавших</w:t>
      </w:r>
      <w:proofErr w:type="gramEnd"/>
      <w:r>
        <w:rPr>
          <w:sz w:val="24"/>
        </w:rPr>
        <w:t xml:space="preserve"> по уважительным причинам обучающихся, </w:t>
      </w:r>
      <w:r>
        <w:rPr>
          <w:color w:val="0E1115"/>
          <w:sz w:val="24"/>
        </w:rPr>
        <w:t>сроки повторной аттестации согласуются с администрацией и фиксируются в графике</w:t>
      </w:r>
      <w:r>
        <w:rPr>
          <w:sz w:val="24"/>
        </w:rPr>
        <w:t>.</w:t>
      </w:r>
    </w:p>
    <w:p w:rsidR="00164BFC" w:rsidRDefault="00164BFC">
      <w:pPr>
        <w:pStyle w:val="a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spacing w:line="242" w:lineRule="auto"/>
        <w:ind w:right="130" w:firstLine="0"/>
        <w:rPr>
          <w:sz w:val="24"/>
        </w:rPr>
      </w:pPr>
      <w:r>
        <w:rPr>
          <w:sz w:val="24"/>
        </w:rPr>
        <w:t>Промежуточную</w:t>
      </w:r>
      <w:r>
        <w:rPr>
          <w:spacing w:val="40"/>
          <w:sz w:val="24"/>
        </w:rPr>
        <w:t xml:space="preserve"> </w:t>
      </w:r>
      <w:r>
        <w:rPr>
          <w:sz w:val="24"/>
        </w:rPr>
        <w:t>аттестацию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нуждающихся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длительном</w:t>
      </w:r>
      <w:r>
        <w:rPr>
          <w:spacing w:val="40"/>
          <w:sz w:val="24"/>
        </w:rPr>
        <w:t xml:space="preserve"> </w:t>
      </w:r>
      <w:r>
        <w:rPr>
          <w:sz w:val="24"/>
        </w:rPr>
        <w:t>лечении, для которых организовано освоение ООП на дому, осуществляют педагогические</w:t>
      </w:r>
    </w:p>
    <w:p w:rsidR="00164BFC" w:rsidRDefault="004070ED">
      <w:pPr>
        <w:pStyle w:val="a3"/>
        <w:ind w:right="509"/>
      </w:pPr>
      <w:r>
        <w:t>работники школы по согласованным с законными представителями и (/или учащимися</w:t>
      </w:r>
      <w:proofErr w:type="gramStart"/>
      <w:r>
        <w:rPr>
          <w:spacing w:val="-4"/>
        </w:rPr>
        <w:t xml:space="preserve"> </w:t>
      </w:r>
      <w:r>
        <w:t>)</w:t>
      </w:r>
      <w:proofErr w:type="gramEnd"/>
      <w:r>
        <w:rPr>
          <w:spacing w:val="-5"/>
        </w:rPr>
        <w:t xml:space="preserve"> </w:t>
      </w:r>
      <w:r>
        <w:t>графикам.</w:t>
      </w:r>
      <w:r>
        <w:rPr>
          <w:spacing w:val="-9"/>
        </w:rPr>
        <w:t xml:space="preserve"> </w:t>
      </w:r>
      <w:r>
        <w:t>Отметки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установленным</w:t>
      </w:r>
      <w:r>
        <w:rPr>
          <w:spacing w:val="-10"/>
        </w:rPr>
        <w:t xml:space="preserve"> </w:t>
      </w:r>
      <w:r>
        <w:t>формам</w:t>
      </w:r>
      <w:r>
        <w:rPr>
          <w:spacing w:val="-10"/>
        </w:rPr>
        <w:t xml:space="preserve"> </w:t>
      </w:r>
      <w:r>
        <w:t xml:space="preserve">промежуточной аттестации </w:t>
      </w:r>
      <w:proofErr w:type="gramStart"/>
      <w:r>
        <w:t>обучающихся</w:t>
      </w:r>
      <w:proofErr w:type="gramEnd"/>
      <w:r>
        <w:t xml:space="preserve"> фиксируются в электронном журнале.</w:t>
      </w:r>
    </w:p>
    <w:p w:rsidR="00164BFC" w:rsidRDefault="00164BFC">
      <w:pPr>
        <w:pStyle w:val="a3"/>
        <w:spacing w:before="69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spacing w:before="1"/>
        <w:ind w:right="137" w:firstLine="0"/>
        <w:jc w:val="both"/>
        <w:rPr>
          <w:sz w:val="24"/>
        </w:rPr>
      </w:pPr>
      <w:r>
        <w:rPr>
          <w:sz w:val="24"/>
        </w:rPr>
        <w:t>Промежуточная аттестация в рамках внеурочной деятельности определятся ее моделью, формой организации занятий и особенностями выбранного направления внеурочной деятельности в соответствии с рабочей программой курса внеурочной деятельности, ООП соответствующего уровня общего образования (</w:t>
      </w:r>
      <w:proofErr w:type="spellStart"/>
      <w:r>
        <w:rPr>
          <w:sz w:val="24"/>
        </w:rPr>
        <w:t>безоценочно</w:t>
      </w:r>
      <w:proofErr w:type="spellEnd"/>
      <w:r>
        <w:rPr>
          <w:sz w:val="24"/>
        </w:rPr>
        <w:t>).</w:t>
      </w:r>
    </w:p>
    <w:p w:rsidR="00164BFC" w:rsidRDefault="00164BFC">
      <w:pPr>
        <w:pStyle w:val="a3"/>
        <w:spacing w:before="146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ind w:right="136" w:firstLine="0"/>
        <w:jc w:val="both"/>
        <w:rPr>
          <w:sz w:val="24"/>
        </w:rPr>
      </w:pPr>
      <w:r>
        <w:rPr>
          <w:sz w:val="24"/>
        </w:rPr>
        <w:t>Неудовлетворительные результаты промежуточной аттестации по одному или нескольким учебным предметам, курсам, дисциплинам (модулям) и иным видам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учебной деятельности, предусмотренным учебным планом, или не прохождение промежуточной аттестации при отсутствии уважительных причин признаются академической задолженностью.</w:t>
      </w:r>
    </w:p>
    <w:p w:rsidR="00164BFC" w:rsidRDefault="00164BFC">
      <w:pPr>
        <w:pStyle w:val="a3"/>
        <w:spacing w:before="7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ind w:right="131" w:firstLine="0"/>
        <w:jc w:val="both"/>
        <w:rPr>
          <w:sz w:val="24"/>
        </w:rPr>
      </w:pPr>
      <w:r>
        <w:rPr>
          <w:sz w:val="24"/>
        </w:rPr>
        <w:t xml:space="preserve">В случае пропуска обучающимся промежуточной аттестации по уважительной причине (болезнь, </w:t>
      </w:r>
      <w:r>
        <w:rPr>
          <w:color w:val="212121"/>
          <w:sz w:val="24"/>
        </w:rPr>
        <w:t>участие в интеллектуальных, творческих, спортивных и иных официальных соревнованиях, профильных сменах, подготовке к ним и т.д</w:t>
      </w:r>
      <w:r>
        <w:rPr>
          <w:sz w:val="24"/>
        </w:rPr>
        <w:t>.), устанавливаются индивидуальные сроки её прохождения, которые согласуются с родителями (законными представителями) и обучающимся.</w:t>
      </w:r>
    </w:p>
    <w:p w:rsidR="00164BFC" w:rsidRDefault="00164BFC">
      <w:pPr>
        <w:pStyle w:val="a3"/>
        <w:spacing w:before="146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ind w:right="134" w:firstLine="0"/>
        <w:jc w:val="both"/>
        <w:rPr>
          <w:sz w:val="24"/>
        </w:rPr>
      </w:pPr>
      <w:r>
        <w:rPr>
          <w:sz w:val="24"/>
        </w:rPr>
        <w:t xml:space="preserve">При реализации ООП, в том числе </w:t>
      </w:r>
      <w:proofErr w:type="gramStart"/>
      <w:r>
        <w:rPr>
          <w:sz w:val="24"/>
        </w:rPr>
        <w:t>адаптированных</w:t>
      </w:r>
      <w:proofErr w:type="gramEnd"/>
      <w:r>
        <w:rPr>
          <w:sz w:val="24"/>
        </w:rPr>
        <w:t>, каждому обучающемуся, родителям (законным представителям) несовершеннолетнего обучающегося в течение всего периода обучения должен быть обеспечен доступ к результатам промежуточной и государственной итоговой аттестации обучающихся.</w:t>
      </w:r>
    </w:p>
    <w:p w:rsidR="00164BFC" w:rsidRDefault="00164BFC">
      <w:pPr>
        <w:pStyle w:val="a3"/>
        <w:spacing w:before="13"/>
        <w:ind w:left="0"/>
      </w:pPr>
    </w:p>
    <w:p w:rsidR="00164BFC" w:rsidRDefault="004070ED">
      <w:pPr>
        <w:pStyle w:val="a4"/>
        <w:numPr>
          <w:ilvl w:val="0"/>
          <w:numId w:val="2"/>
        </w:numPr>
        <w:tabs>
          <w:tab w:val="left" w:pos="4359"/>
        </w:tabs>
        <w:ind w:left="4359"/>
        <w:jc w:val="left"/>
        <w:rPr>
          <w:b/>
          <w:sz w:val="24"/>
        </w:rPr>
      </w:pPr>
      <w:r>
        <w:rPr>
          <w:b/>
          <w:sz w:val="24"/>
        </w:rPr>
        <w:t>Расчет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четверть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год</w:t>
      </w:r>
    </w:p>
    <w:p w:rsidR="00164BFC" w:rsidRDefault="00164BFC">
      <w:pPr>
        <w:pStyle w:val="a3"/>
        <w:ind w:left="0"/>
        <w:rPr>
          <w:b/>
        </w:r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81"/>
        </w:tabs>
        <w:ind w:right="138" w:firstLine="0"/>
        <w:jc w:val="both"/>
        <w:rPr>
          <w:sz w:val="24"/>
        </w:rPr>
      </w:pPr>
      <w:proofErr w:type="gramStart"/>
      <w:r>
        <w:rPr>
          <w:sz w:val="24"/>
        </w:rPr>
        <w:t xml:space="preserve">Отметки за четверть по каждому учебному предмету, курсу, модулю определяются как </w:t>
      </w:r>
      <w:r>
        <w:rPr>
          <w:color w:val="0E1115"/>
          <w:sz w:val="24"/>
        </w:rPr>
        <w:t>среднее арифметическое (округляется до целого числа по правилам математического</w:t>
      </w:r>
      <w:proofErr w:type="gramEnd"/>
    </w:p>
    <w:p w:rsidR="00164BFC" w:rsidRDefault="00164BFC">
      <w:pPr>
        <w:pStyle w:val="a4"/>
        <w:rPr>
          <w:sz w:val="24"/>
        </w:rPr>
        <w:sectPr w:rsidR="00164BFC">
          <w:pgSz w:w="11920" w:h="16850"/>
          <w:pgMar w:top="1540" w:right="1133" w:bottom="280" w:left="0" w:header="720" w:footer="720" w:gutter="0"/>
          <w:cols w:space="720"/>
        </w:sectPr>
      </w:pPr>
    </w:p>
    <w:p w:rsidR="00164BFC" w:rsidRDefault="004070ED">
      <w:pPr>
        <w:pStyle w:val="a3"/>
        <w:spacing w:before="78"/>
        <w:ind w:right="133"/>
        <w:jc w:val="both"/>
      </w:pPr>
      <w:r>
        <w:rPr>
          <w:color w:val="0E1115"/>
        </w:rPr>
        <w:t xml:space="preserve">округления, при этом 0,5 округляется в пользу обучающегося до 1), </w:t>
      </w:r>
      <w:r>
        <w:t>среднее арифметическое всех полученных отметок за учебный период и выставляются целым числом в электронный журнал.</w:t>
      </w:r>
    </w:p>
    <w:p w:rsidR="00164BFC" w:rsidRDefault="00164BFC">
      <w:pPr>
        <w:pStyle w:val="a3"/>
        <w:spacing w:before="4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2030"/>
        </w:tabs>
        <w:spacing w:before="1"/>
        <w:ind w:right="133" w:firstLine="0"/>
        <w:jc w:val="both"/>
        <w:rPr>
          <w:sz w:val="24"/>
        </w:rPr>
      </w:pPr>
      <w:r>
        <w:rPr>
          <w:sz w:val="24"/>
        </w:rPr>
        <w:t xml:space="preserve">Обучающимся, пропустившим по уважительной причине, подтвержденной соответствующими документами, отметка за четверть, выставляется на основе результатов письменной работы или устного ответа педагогическому работнику в формах, предусмотренных для текущего контроля успеваемости, по пропущенному </w:t>
      </w:r>
      <w:r>
        <w:rPr>
          <w:spacing w:val="-2"/>
          <w:sz w:val="24"/>
        </w:rPr>
        <w:t>материалу.</w:t>
      </w:r>
    </w:p>
    <w:p w:rsidR="00164BFC" w:rsidRDefault="00164BFC">
      <w:pPr>
        <w:pStyle w:val="a3"/>
        <w:spacing w:before="4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2" w:firstLine="0"/>
        <w:jc w:val="both"/>
        <w:rPr>
          <w:sz w:val="24"/>
        </w:rPr>
      </w:pPr>
      <w:r>
        <w:rPr>
          <w:sz w:val="24"/>
        </w:rPr>
        <w:t xml:space="preserve">Годовые отметки по каждому учебному предмету, курсу, модулю определяются как среднее арифметическое </w:t>
      </w:r>
      <w:r>
        <w:rPr>
          <w:color w:val="0E1115"/>
          <w:sz w:val="24"/>
        </w:rPr>
        <w:t xml:space="preserve">(округляется до целого числа по правилам математического округления, при этом 0,5 округляется в пользу обучающегося до 1), </w:t>
      </w:r>
      <w:proofErr w:type="gramStart"/>
      <w:r>
        <w:rPr>
          <w:sz w:val="24"/>
        </w:rPr>
        <w:t>отметок,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полученных за четверть и выставляются</w:t>
      </w:r>
      <w:proofErr w:type="gramEnd"/>
      <w:r>
        <w:rPr>
          <w:sz w:val="24"/>
        </w:rPr>
        <w:t xml:space="preserve"> целым числом в электронный журнал.</w:t>
      </w:r>
    </w:p>
    <w:p w:rsidR="00164BFC" w:rsidRDefault="00164BFC">
      <w:pPr>
        <w:pStyle w:val="a3"/>
        <w:spacing w:before="6"/>
        <w:ind w:left="0"/>
      </w:pPr>
    </w:p>
    <w:p w:rsidR="00164BFC" w:rsidRDefault="004070ED">
      <w:pPr>
        <w:pStyle w:val="a4"/>
        <w:numPr>
          <w:ilvl w:val="0"/>
          <w:numId w:val="2"/>
        </w:numPr>
        <w:tabs>
          <w:tab w:val="left" w:pos="2498"/>
        </w:tabs>
        <w:ind w:left="2498"/>
        <w:jc w:val="left"/>
        <w:rPr>
          <w:b/>
          <w:sz w:val="24"/>
        </w:rPr>
      </w:pPr>
      <w:r>
        <w:rPr>
          <w:b/>
          <w:sz w:val="24"/>
        </w:rPr>
        <w:t>Промежуточная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государственная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итоговая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аттестация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экстернов</w:t>
      </w:r>
    </w:p>
    <w:p w:rsidR="00164BFC" w:rsidRDefault="00164BFC">
      <w:pPr>
        <w:pStyle w:val="a3"/>
        <w:spacing w:before="2"/>
        <w:ind w:left="0"/>
        <w:rPr>
          <w:b/>
        </w:r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6" w:firstLine="0"/>
        <w:jc w:val="both"/>
        <w:rPr>
          <w:sz w:val="24"/>
        </w:rPr>
      </w:pPr>
      <w:r>
        <w:rPr>
          <w:sz w:val="24"/>
        </w:rPr>
        <w:t>Лица, осваивающие ООП соответствующего уровня общего образования в форме самообразования, семейного образования либо обучавшиеся по не имеющей государственной аккредитации образовательной программе, вправе пройти экстерном промежуточную и государственную итоговую аттестацию в центре образования.</w:t>
      </w:r>
    </w:p>
    <w:p w:rsidR="00164BFC" w:rsidRDefault="00164BFC">
      <w:pPr>
        <w:pStyle w:val="a3"/>
        <w:spacing w:before="5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4" w:firstLine="0"/>
        <w:jc w:val="both"/>
        <w:rPr>
          <w:sz w:val="24"/>
        </w:rPr>
      </w:pPr>
      <w:r>
        <w:rPr>
          <w:sz w:val="24"/>
        </w:rPr>
        <w:t xml:space="preserve">Родители (законные представители) несовершеннолетних обучающихся вправе выбрать центр образования для прохождения аттестации на один учебный год, на весь период получения общего образования либо на период прохождения конкретной </w:t>
      </w:r>
      <w:r>
        <w:rPr>
          <w:spacing w:val="-2"/>
          <w:sz w:val="24"/>
        </w:rPr>
        <w:t>аттестации.</w:t>
      </w:r>
    </w:p>
    <w:p w:rsidR="00164BFC" w:rsidRDefault="00164BFC">
      <w:pPr>
        <w:pStyle w:val="a3"/>
        <w:spacing w:before="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6" w:firstLine="0"/>
        <w:jc w:val="both"/>
        <w:rPr>
          <w:sz w:val="24"/>
        </w:rPr>
      </w:pPr>
      <w:r>
        <w:rPr>
          <w:sz w:val="24"/>
        </w:rPr>
        <w:t>При прохождении аттестации экстерны пользуются академическими правами обучающихся по соответствующей образовательной программе, в том числе вправе принимать участие в олимпиаде школьников.</w:t>
      </w:r>
    </w:p>
    <w:p w:rsidR="00164BFC" w:rsidRDefault="00164BFC">
      <w:pPr>
        <w:pStyle w:val="a3"/>
        <w:spacing w:before="72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3" w:firstLine="0"/>
        <w:jc w:val="both"/>
        <w:rPr>
          <w:sz w:val="24"/>
        </w:rPr>
      </w:pPr>
      <w:r>
        <w:rPr>
          <w:sz w:val="24"/>
        </w:rPr>
        <w:t>Сроки подачи заявления о прохождении промежуточной аттестации экстерном, а также порядок возникновения, изменения и прекращения образовательных отношений с экстернами устанавливается локальными нормативными актами центра образования.</w:t>
      </w:r>
    </w:p>
    <w:p w:rsidR="00164BFC" w:rsidRDefault="00164BFC">
      <w:pPr>
        <w:pStyle w:val="a3"/>
        <w:spacing w:before="5"/>
        <w:ind w:left="0"/>
      </w:pPr>
    </w:p>
    <w:p w:rsidR="00164BFC" w:rsidRDefault="00C814AE">
      <w:pPr>
        <w:pStyle w:val="a4"/>
        <w:numPr>
          <w:ilvl w:val="1"/>
          <w:numId w:val="2"/>
        </w:numPr>
        <w:tabs>
          <w:tab w:val="left" w:pos="1939"/>
        </w:tabs>
        <w:ind w:right="125" w:firstLine="0"/>
        <w:jc w:val="both"/>
        <w:rPr>
          <w:sz w:val="24"/>
        </w:rPr>
      </w:pPr>
      <w:r>
        <w:rPr>
          <w:sz w:val="24"/>
        </w:rPr>
        <w:t>МОУ СОШ №8</w:t>
      </w:r>
      <w:r w:rsidR="004070ED">
        <w:rPr>
          <w:sz w:val="24"/>
        </w:rPr>
        <w:t xml:space="preserve"> утверждает график прохождения промежуточной аттестации экстерном, который предварительно согласует с экстерном или его родителями (законными представителями). </w:t>
      </w:r>
      <w:proofErr w:type="gramStart"/>
      <w:r w:rsidR="004070ED">
        <w:rPr>
          <w:sz w:val="24"/>
        </w:rPr>
        <w:t>Промежуточная</w:t>
      </w:r>
      <w:proofErr w:type="gramEnd"/>
      <w:r w:rsidR="004070ED">
        <w:rPr>
          <w:sz w:val="24"/>
        </w:rPr>
        <w:t xml:space="preserve"> аттестации экстернов проводится по не более одному учебному предмету (курсу) в день.</w:t>
      </w:r>
    </w:p>
    <w:p w:rsidR="00164BFC" w:rsidRDefault="00164BFC">
      <w:pPr>
        <w:pStyle w:val="a3"/>
        <w:spacing w:before="6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351" w:firstLine="0"/>
        <w:rPr>
          <w:sz w:val="24"/>
        </w:rPr>
      </w:pPr>
      <w:r>
        <w:rPr>
          <w:sz w:val="24"/>
        </w:rPr>
        <w:t>До начала промежуточной аттестации экстерн может получить консультацию по вопросам,</w:t>
      </w:r>
      <w:r>
        <w:rPr>
          <w:spacing w:val="-9"/>
          <w:sz w:val="24"/>
        </w:rPr>
        <w:t xml:space="preserve"> </w:t>
      </w:r>
      <w:r>
        <w:rPr>
          <w:sz w:val="24"/>
        </w:rPr>
        <w:t>касающимся</w:t>
      </w:r>
      <w:r>
        <w:rPr>
          <w:spacing w:val="-5"/>
          <w:sz w:val="24"/>
        </w:rPr>
        <w:t xml:space="preserve"> </w:t>
      </w:r>
      <w:r>
        <w:rPr>
          <w:sz w:val="24"/>
        </w:rPr>
        <w:t>аттестации,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графиком,</w:t>
      </w:r>
      <w:r>
        <w:rPr>
          <w:spacing w:val="-7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центром </w:t>
      </w:r>
      <w:r>
        <w:rPr>
          <w:spacing w:val="-2"/>
          <w:sz w:val="24"/>
        </w:rPr>
        <w:t>образования.</w:t>
      </w:r>
    </w:p>
    <w:p w:rsidR="00164BFC" w:rsidRDefault="00164BFC">
      <w:pPr>
        <w:pStyle w:val="a3"/>
        <w:spacing w:before="4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spacing w:before="1"/>
        <w:ind w:right="132" w:firstLine="0"/>
        <w:jc w:val="both"/>
        <w:rPr>
          <w:sz w:val="24"/>
        </w:rPr>
      </w:pPr>
      <w:r>
        <w:rPr>
          <w:sz w:val="24"/>
        </w:rPr>
        <w:t xml:space="preserve">Экстерн имеет право на зачет результатов освоения учебных предметов, курсов, дисциплин (модулей), практики, дополнительных образовательных программ в иных организациях, осуществляющих образовательную деятельность, в порядке, предусмотренном законодательством РФ и локальным нормативным актом центра </w:t>
      </w:r>
      <w:r>
        <w:rPr>
          <w:spacing w:val="-2"/>
          <w:sz w:val="24"/>
        </w:rPr>
        <w:t>образования.</w:t>
      </w:r>
    </w:p>
    <w:p w:rsidR="00164BFC" w:rsidRDefault="00164BFC">
      <w:pPr>
        <w:pStyle w:val="a3"/>
        <w:spacing w:before="5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453" w:firstLine="0"/>
        <w:rPr>
          <w:sz w:val="24"/>
        </w:rPr>
      </w:pPr>
      <w:r>
        <w:rPr>
          <w:sz w:val="24"/>
        </w:rPr>
        <w:t>Промежуточная</w:t>
      </w:r>
      <w:r>
        <w:rPr>
          <w:spacing w:val="-10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11"/>
          <w:sz w:val="24"/>
        </w:rPr>
        <w:t xml:space="preserve"> </w:t>
      </w:r>
      <w:r>
        <w:rPr>
          <w:sz w:val="24"/>
        </w:rPr>
        <w:t>экстерна</w:t>
      </w:r>
      <w:r>
        <w:rPr>
          <w:spacing w:val="-1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12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работником, реализующим соответствующую часть ООП, самостоятельно в сроки и </w:t>
      </w:r>
      <w:proofErr w:type="gramStart"/>
      <w:r>
        <w:rPr>
          <w:sz w:val="24"/>
        </w:rPr>
        <w:t>формах</w:t>
      </w:r>
      <w:proofErr w:type="gramEnd"/>
      <w:r>
        <w:rPr>
          <w:sz w:val="24"/>
        </w:rPr>
        <w:t>,</w:t>
      </w:r>
    </w:p>
    <w:p w:rsidR="00164BFC" w:rsidRDefault="004070ED">
      <w:pPr>
        <w:pStyle w:val="a3"/>
        <w:jc w:val="both"/>
      </w:pPr>
      <w:proofErr w:type="gramStart"/>
      <w:r>
        <w:t>установленных</w:t>
      </w:r>
      <w:proofErr w:type="gramEnd"/>
      <w:r>
        <w:rPr>
          <w:spacing w:val="-5"/>
        </w:rPr>
        <w:t xml:space="preserve"> </w:t>
      </w:r>
      <w:r>
        <w:t>центром</w:t>
      </w:r>
      <w:r>
        <w:rPr>
          <w:spacing w:val="-4"/>
        </w:rPr>
        <w:t xml:space="preserve"> </w:t>
      </w:r>
      <w:r>
        <w:rPr>
          <w:spacing w:val="-2"/>
        </w:rPr>
        <w:t>образования.</w:t>
      </w:r>
    </w:p>
    <w:p w:rsidR="00164BFC" w:rsidRDefault="00164BFC">
      <w:pPr>
        <w:pStyle w:val="a3"/>
        <w:jc w:val="both"/>
        <w:sectPr w:rsidR="00164BFC">
          <w:pgSz w:w="11920" w:h="16850"/>
          <w:pgMar w:top="1260" w:right="1133" w:bottom="280" w:left="0" w:header="720" w:footer="720" w:gutter="0"/>
          <w:cols w:space="720"/>
        </w:sect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22"/>
        </w:tabs>
        <w:spacing w:before="78"/>
        <w:ind w:right="264" w:firstLine="0"/>
        <w:jc w:val="both"/>
        <w:rPr>
          <w:sz w:val="24"/>
        </w:rPr>
      </w:pPr>
      <w:r>
        <w:rPr>
          <w:sz w:val="24"/>
        </w:rPr>
        <w:t>Результаты промежуточной аттестации экстернов фиксируются педагогическими работниками в протоколах, которые хранятся в сейфе центра образования один год.</w:t>
      </w:r>
    </w:p>
    <w:p w:rsidR="00164BFC" w:rsidRDefault="00164BFC">
      <w:pPr>
        <w:pStyle w:val="a3"/>
        <w:spacing w:before="4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2138"/>
        </w:tabs>
        <w:spacing w:before="1"/>
        <w:ind w:right="167" w:firstLine="0"/>
        <w:jc w:val="both"/>
        <w:rPr>
          <w:sz w:val="24"/>
        </w:rPr>
      </w:pPr>
      <w:r>
        <w:rPr>
          <w:sz w:val="24"/>
        </w:rPr>
        <w:t>Экстерну выдается справка с результатами прохождения промежуточной аттестации по ООП соответствующего уровня общего образования.</w:t>
      </w: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spacing w:before="276"/>
        <w:ind w:right="134" w:firstLine="0"/>
        <w:jc w:val="both"/>
        <w:rPr>
          <w:sz w:val="24"/>
        </w:rPr>
      </w:pPr>
      <w:r>
        <w:rPr>
          <w:sz w:val="24"/>
        </w:rPr>
        <w:t>Неудовлетворительные результаты промежуточной аттестации по одному или нескольким учебным предметам, курсам, дисциплинам (модулям) или не прохождение промежуточной аттестации при отсутствии уважительных причин признаются академической задолженностью (часть 2 статьи 58 Закона об образовании).</w:t>
      </w:r>
    </w:p>
    <w:p w:rsidR="00164BFC" w:rsidRDefault="00164BFC">
      <w:pPr>
        <w:pStyle w:val="a3"/>
        <w:spacing w:before="4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ind w:right="129" w:firstLine="0"/>
        <w:jc w:val="both"/>
        <w:rPr>
          <w:sz w:val="24"/>
        </w:rPr>
      </w:pPr>
      <w:r>
        <w:rPr>
          <w:sz w:val="24"/>
        </w:rPr>
        <w:t>Обучающиеся в форме семейного образования, не ликвидировавшие в установленные сроки академической задолженности, продолжают получать образование в школе в соответствии с законодательством РФ и локальными нормативными актами центра образования.</w:t>
      </w:r>
    </w:p>
    <w:p w:rsidR="00164BFC" w:rsidRDefault="00164BFC">
      <w:pPr>
        <w:pStyle w:val="a3"/>
        <w:spacing w:before="6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ind w:right="333" w:firstLine="0"/>
        <w:rPr>
          <w:sz w:val="24"/>
        </w:rPr>
      </w:pPr>
      <w:r>
        <w:rPr>
          <w:sz w:val="24"/>
        </w:rPr>
        <w:t>Промежуточная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40"/>
          <w:sz w:val="24"/>
        </w:rPr>
        <w:t xml:space="preserve"> </w:t>
      </w:r>
      <w:r>
        <w:rPr>
          <w:sz w:val="24"/>
        </w:rPr>
        <w:t>итоговая</w:t>
      </w:r>
      <w:r>
        <w:rPr>
          <w:spacing w:val="40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могут</w:t>
      </w:r>
      <w:r>
        <w:rPr>
          <w:spacing w:val="40"/>
          <w:sz w:val="24"/>
        </w:rPr>
        <w:t xml:space="preserve"> </w:t>
      </w:r>
      <w:r>
        <w:rPr>
          <w:sz w:val="24"/>
        </w:rPr>
        <w:t>проводиться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течение одного учебного года, но не должны совпадать по срокам.</w:t>
      </w:r>
    </w:p>
    <w:p w:rsidR="00164BFC" w:rsidRDefault="00164BFC">
      <w:pPr>
        <w:pStyle w:val="a3"/>
        <w:spacing w:before="2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spacing w:line="242" w:lineRule="auto"/>
        <w:ind w:right="952" w:firstLine="0"/>
        <w:rPr>
          <w:sz w:val="24"/>
        </w:rPr>
      </w:pPr>
      <w:r>
        <w:rPr>
          <w:sz w:val="24"/>
        </w:rPr>
        <w:t>Срок</w:t>
      </w:r>
      <w:r>
        <w:rPr>
          <w:spacing w:val="-5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9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зачисление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центр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прохождения государственной итоговой аттестации составляет:</w:t>
      </w:r>
    </w:p>
    <w:p w:rsidR="00164BFC" w:rsidRDefault="00164BFC">
      <w:pPr>
        <w:pStyle w:val="a3"/>
        <w:ind w:left="0"/>
      </w:pPr>
    </w:p>
    <w:p w:rsidR="00164BFC" w:rsidRDefault="004070ED">
      <w:pPr>
        <w:pStyle w:val="a3"/>
      </w:pPr>
      <w:r>
        <w:t>по</w:t>
      </w:r>
      <w:r>
        <w:rPr>
          <w:spacing w:val="78"/>
          <w:w w:val="150"/>
        </w:rPr>
        <w:t xml:space="preserve"> </w:t>
      </w:r>
      <w:r>
        <w:t>ООП</w:t>
      </w:r>
      <w:r>
        <w:rPr>
          <w:spacing w:val="77"/>
          <w:w w:val="150"/>
        </w:rPr>
        <w:t xml:space="preserve"> </w:t>
      </w:r>
      <w:r>
        <w:t>ООО</w:t>
      </w:r>
      <w:r>
        <w:rPr>
          <w:spacing w:val="77"/>
          <w:w w:val="150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</w:t>
      </w:r>
      <w:r>
        <w:rPr>
          <w:spacing w:val="78"/>
          <w:w w:val="150"/>
        </w:rPr>
        <w:t xml:space="preserve"> </w:t>
      </w:r>
      <w:r>
        <w:t>менее</w:t>
      </w:r>
      <w:r>
        <w:rPr>
          <w:spacing w:val="77"/>
          <w:w w:val="150"/>
        </w:rPr>
        <w:t xml:space="preserve"> </w:t>
      </w:r>
      <w:r>
        <w:t>чем</w:t>
      </w:r>
      <w:r>
        <w:rPr>
          <w:spacing w:val="77"/>
          <w:w w:val="150"/>
        </w:rPr>
        <w:t xml:space="preserve"> </w:t>
      </w:r>
      <w:r>
        <w:t>за</w:t>
      </w:r>
      <w:r>
        <w:rPr>
          <w:spacing w:val="77"/>
          <w:w w:val="150"/>
        </w:rPr>
        <w:t xml:space="preserve"> </w:t>
      </w:r>
      <w:r>
        <w:t>две</w:t>
      </w:r>
      <w:r>
        <w:rPr>
          <w:spacing w:val="77"/>
          <w:w w:val="150"/>
        </w:rPr>
        <w:t xml:space="preserve"> </w:t>
      </w:r>
      <w:r>
        <w:t>недели</w:t>
      </w:r>
      <w:r>
        <w:rPr>
          <w:spacing w:val="80"/>
          <w:w w:val="150"/>
        </w:rPr>
        <w:t xml:space="preserve"> </w:t>
      </w:r>
      <w:r>
        <w:t>до</w:t>
      </w:r>
      <w:r>
        <w:rPr>
          <w:spacing w:val="78"/>
          <w:w w:val="150"/>
        </w:rPr>
        <w:t xml:space="preserve"> </w:t>
      </w:r>
      <w:r>
        <w:t>даты</w:t>
      </w:r>
      <w:r>
        <w:rPr>
          <w:spacing w:val="78"/>
          <w:w w:val="150"/>
        </w:rPr>
        <w:t xml:space="preserve"> </w:t>
      </w:r>
      <w:r>
        <w:t>проведения</w:t>
      </w:r>
      <w:r>
        <w:rPr>
          <w:spacing w:val="79"/>
          <w:w w:val="150"/>
        </w:rPr>
        <w:t xml:space="preserve"> </w:t>
      </w:r>
      <w:r>
        <w:t>итогового собеседования по русскому языку, но не позднее 1 марта;</w:t>
      </w:r>
    </w:p>
    <w:p w:rsidR="00164BFC" w:rsidRDefault="004070ED">
      <w:pPr>
        <w:pStyle w:val="a3"/>
        <w:ind w:right="509"/>
      </w:pPr>
      <w:r>
        <w:t>по</w:t>
      </w:r>
      <w:r>
        <w:rPr>
          <w:spacing w:val="65"/>
        </w:rPr>
        <w:t xml:space="preserve"> </w:t>
      </w:r>
      <w:r>
        <w:t>ООП</w:t>
      </w:r>
      <w:r>
        <w:rPr>
          <w:spacing w:val="40"/>
        </w:rPr>
        <w:t xml:space="preserve"> </w:t>
      </w:r>
      <w:r>
        <w:t>СОО</w:t>
      </w:r>
      <w:r>
        <w:rPr>
          <w:spacing w:val="40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менее</w:t>
      </w:r>
      <w:r>
        <w:rPr>
          <w:spacing w:val="65"/>
        </w:rPr>
        <w:t xml:space="preserve"> </w:t>
      </w:r>
      <w:r>
        <w:t>чем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две</w:t>
      </w:r>
      <w:r>
        <w:rPr>
          <w:spacing w:val="40"/>
        </w:rPr>
        <w:t xml:space="preserve"> </w:t>
      </w:r>
      <w:r>
        <w:t>недели</w:t>
      </w:r>
      <w:r>
        <w:rPr>
          <w:spacing w:val="69"/>
        </w:rPr>
        <w:t xml:space="preserve"> </w:t>
      </w:r>
      <w:r>
        <w:t>до</w:t>
      </w:r>
      <w:r>
        <w:rPr>
          <w:spacing w:val="65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итогового</w:t>
      </w:r>
      <w:r>
        <w:rPr>
          <w:spacing w:val="65"/>
        </w:rPr>
        <w:t xml:space="preserve"> </w:t>
      </w:r>
      <w:r>
        <w:t>сочинения (изложения), но не позднее 1 февраля.</w:t>
      </w:r>
    </w:p>
    <w:p w:rsidR="00164BFC" w:rsidRDefault="00164BFC">
      <w:pPr>
        <w:pStyle w:val="a3"/>
        <w:spacing w:before="1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94"/>
        </w:tabs>
        <w:ind w:left="1994" w:hanging="578"/>
        <w:rPr>
          <w:rFonts w:ascii="Segoe UI" w:hAnsi="Segoe UI"/>
          <w:sz w:val="24"/>
        </w:rPr>
      </w:pPr>
      <w:r>
        <w:rPr>
          <w:color w:val="0E1115"/>
          <w:sz w:val="24"/>
        </w:rPr>
        <w:t>Зачисление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экстернов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для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прохождения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ГИА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оформляется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приказом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pacing w:val="-2"/>
          <w:sz w:val="24"/>
        </w:rPr>
        <w:t>директора</w:t>
      </w:r>
      <w:r>
        <w:rPr>
          <w:rFonts w:ascii="Segoe UI" w:hAnsi="Segoe UI"/>
          <w:color w:val="0E1115"/>
          <w:spacing w:val="-2"/>
          <w:sz w:val="24"/>
        </w:rPr>
        <w:t>.</w:t>
      </w:r>
    </w:p>
    <w:p w:rsidR="00164BFC" w:rsidRDefault="004070ED">
      <w:pPr>
        <w:pStyle w:val="a4"/>
        <w:numPr>
          <w:ilvl w:val="1"/>
          <w:numId w:val="2"/>
        </w:numPr>
        <w:tabs>
          <w:tab w:val="left" w:pos="1994"/>
        </w:tabs>
        <w:spacing w:before="275"/>
        <w:ind w:left="1994" w:hanging="578"/>
        <w:rPr>
          <w:sz w:val="24"/>
        </w:rPr>
      </w:pPr>
      <w:r>
        <w:rPr>
          <w:sz w:val="24"/>
        </w:rPr>
        <w:t>Экстерны</w:t>
      </w:r>
      <w:r>
        <w:rPr>
          <w:spacing w:val="-6"/>
          <w:sz w:val="24"/>
        </w:rPr>
        <w:t xml:space="preserve"> </w:t>
      </w:r>
      <w:r>
        <w:rPr>
          <w:sz w:val="24"/>
        </w:rPr>
        <w:t>допускаются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 по</w:t>
      </w:r>
      <w:r>
        <w:rPr>
          <w:spacing w:val="-4"/>
          <w:sz w:val="24"/>
        </w:rPr>
        <w:t xml:space="preserve"> </w:t>
      </w:r>
      <w:r>
        <w:rPr>
          <w:sz w:val="24"/>
        </w:rPr>
        <w:t>ООП</w:t>
      </w:r>
      <w:r>
        <w:rPr>
          <w:spacing w:val="-4"/>
          <w:sz w:val="24"/>
        </w:rPr>
        <w:t xml:space="preserve"> </w:t>
      </w:r>
      <w:r>
        <w:rPr>
          <w:sz w:val="24"/>
        </w:rPr>
        <w:t>ООО</w:t>
      </w:r>
      <w:r>
        <w:rPr>
          <w:spacing w:val="-4"/>
          <w:sz w:val="24"/>
        </w:rPr>
        <w:t xml:space="preserve"> </w:t>
      </w:r>
      <w:proofErr w:type="gramStart"/>
      <w:r>
        <w:rPr>
          <w:spacing w:val="-5"/>
          <w:sz w:val="24"/>
        </w:rPr>
        <w:t>при</w:t>
      </w:r>
      <w:proofErr w:type="gramEnd"/>
    </w:p>
    <w:p w:rsidR="00164BFC" w:rsidRDefault="004070ED">
      <w:pPr>
        <w:pStyle w:val="a3"/>
      </w:pPr>
      <w:proofErr w:type="gramStart"/>
      <w:r>
        <w:t>условии</w:t>
      </w:r>
      <w:proofErr w:type="gramEnd"/>
      <w:r>
        <w:rPr>
          <w:spacing w:val="-5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отметок</w:t>
      </w:r>
      <w:r>
        <w:rPr>
          <w:spacing w:val="-7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ниже</w:t>
      </w:r>
      <w:r>
        <w:rPr>
          <w:spacing w:val="-7"/>
        </w:rPr>
        <w:t xml:space="preserve"> </w:t>
      </w:r>
      <w:r>
        <w:t>удовлетворительных,</w:t>
      </w:r>
      <w:r>
        <w:rPr>
          <w:spacing w:val="-3"/>
        </w:rPr>
        <w:t xml:space="preserve"> </w:t>
      </w:r>
      <w:r>
        <w:t>а также имеющие результат «зачет» за итоговое собеседование по русскому языку.</w:t>
      </w:r>
    </w:p>
    <w:p w:rsidR="00164BFC" w:rsidRDefault="00164BFC">
      <w:pPr>
        <w:pStyle w:val="a3"/>
        <w:spacing w:before="77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</w:tabs>
        <w:spacing w:line="237" w:lineRule="auto"/>
        <w:ind w:right="132" w:firstLine="0"/>
        <w:jc w:val="both"/>
      </w:pPr>
      <w:r>
        <w:t>Экстерны допускаются к государственной итоговой аттестации по ООП СОО при условии получения на промежуточной аттестации отметок не ниже удовлетворительных, а также имеющие результат «зачет» за итоговое сочинение (изложение).</w:t>
      </w:r>
    </w:p>
    <w:p w:rsidR="00164BFC" w:rsidRDefault="00164BFC">
      <w:pPr>
        <w:pStyle w:val="a3"/>
        <w:spacing w:before="169"/>
        <w:ind w:left="0"/>
        <w:rPr>
          <w:sz w:val="22"/>
        </w:r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80"/>
          <w:tab w:val="left" w:pos="3931"/>
          <w:tab w:val="left" w:pos="5044"/>
          <w:tab w:val="left" w:pos="6365"/>
          <w:tab w:val="left" w:pos="7596"/>
          <w:tab w:val="left" w:pos="9429"/>
          <w:tab w:val="left" w:pos="9755"/>
        </w:tabs>
        <w:ind w:right="137" w:firstLine="0"/>
        <w:rPr>
          <w:sz w:val="24"/>
        </w:rPr>
      </w:pPr>
      <w:r>
        <w:rPr>
          <w:spacing w:val="-2"/>
          <w:sz w:val="24"/>
        </w:rPr>
        <w:t>Государственная</w:t>
      </w:r>
      <w:r>
        <w:rPr>
          <w:sz w:val="24"/>
        </w:rPr>
        <w:tab/>
      </w:r>
      <w:r>
        <w:rPr>
          <w:spacing w:val="-2"/>
          <w:sz w:val="24"/>
        </w:rPr>
        <w:t>итоговая</w:t>
      </w:r>
      <w:r>
        <w:rPr>
          <w:sz w:val="24"/>
        </w:rPr>
        <w:tab/>
      </w:r>
      <w:r>
        <w:rPr>
          <w:spacing w:val="-2"/>
          <w:sz w:val="24"/>
        </w:rPr>
        <w:t>аттестация</w:t>
      </w:r>
      <w:r>
        <w:rPr>
          <w:sz w:val="24"/>
        </w:rPr>
        <w:tab/>
      </w:r>
      <w:r>
        <w:rPr>
          <w:spacing w:val="-2"/>
          <w:sz w:val="24"/>
        </w:rPr>
        <w:t>экстернов</w:t>
      </w:r>
      <w:r>
        <w:rPr>
          <w:sz w:val="24"/>
        </w:rPr>
        <w:tab/>
      </w:r>
      <w:r>
        <w:rPr>
          <w:spacing w:val="-2"/>
          <w:sz w:val="24"/>
        </w:rPr>
        <w:t>осуществляется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порядке, </w:t>
      </w:r>
      <w:r>
        <w:rPr>
          <w:sz w:val="24"/>
        </w:rPr>
        <w:t>установленном законодательством.</w:t>
      </w:r>
    </w:p>
    <w:p w:rsidR="00164BFC" w:rsidRDefault="00164BFC">
      <w:pPr>
        <w:pStyle w:val="a3"/>
        <w:ind w:left="0"/>
      </w:pPr>
    </w:p>
    <w:p w:rsidR="00164BFC" w:rsidRDefault="004070ED">
      <w:pPr>
        <w:pStyle w:val="a4"/>
        <w:numPr>
          <w:ilvl w:val="0"/>
          <w:numId w:val="2"/>
        </w:numPr>
        <w:tabs>
          <w:tab w:val="left" w:pos="3792"/>
        </w:tabs>
        <w:ind w:left="3792"/>
        <w:jc w:val="left"/>
        <w:rPr>
          <w:b/>
          <w:sz w:val="24"/>
        </w:rPr>
      </w:pPr>
      <w:r>
        <w:rPr>
          <w:b/>
          <w:sz w:val="24"/>
        </w:rPr>
        <w:t>Ликвидация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академической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задолженности</w:t>
      </w:r>
    </w:p>
    <w:p w:rsidR="00164BFC" w:rsidRDefault="00164BFC">
      <w:pPr>
        <w:pStyle w:val="a3"/>
        <w:ind w:left="0"/>
        <w:rPr>
          <w:b/>
        </w:rPr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28" w:firstLine="0"/>
        <w:jc w:val="both"/>
        <w:rPr>
          <w:sz w:val="24"/>
        </w:rPr>
      </w:pPr>
      <w:proofErr w:type="gramStart"/>
      <w:r>
        <w:rPr>
          <w:sz w:val="24"/>
        </w:rPr>
        <w:t>Обучающиеся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экстерны,</w:t>
      </w:r>
      <w:r>
        <w:rPr>
          <w:spacing w:val="40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40"/>
          <w:sz w:val="24"/>
        </w:rPr>
        <w:t xml:space="preserve"> </w:t>
      </w:r>
      <w:r>
        <w:rPr>
          <w:sz w:val="24"/>
        </w:rPr>
        <w:t>академическую</w:t>
      </w:r>
      <w:r>
        <w:rPr>
          <w:spacing w:val="40"/>
          <w:sz w:val="24"/>
        </w:rPr>
        <w:t xml:space="preserve"> </w:t>
      </w:r>
      <w:r>
        <w:rPr>
          <w:sz w:val="24"/>
        </w:rPr>
        <w:t>задолженность,</w:t>
      </w:r>
      <w:r>
        <w:rPr>
          <w:spacing w:val="40"/>
          <w:sz w:val="24"/>
        </w:rPr>
        <w:t xml:space="preserve"> </w:t>
      </w:r>
      <w:r>
        <w:rPr>
          <w:sz w:val="24"/>
        </w:rPr>
        <w:t>вправе пройти промежуточную аттестацию по соответствующим учебному предмету, курсу, дисциплине (модулю) не более двух раз в сроки, определяемые центром образования, в пределах одного года с момента образования академической задолженности часть 5 статьи 58 Закона об образовании).</w:t>
      </w:r>
      <w:proofErr w:type="gramEnd"/>
      <w:r>
        <w:rPr>
          <w:sz w:val="24"/>
        </w:rPr>
        <w:t xml:space="preserve"> В указанный период не включаются время болезни </w:t>
      </w:r>
      <w:proofErr w:type="gramStart"/>
      <w:r>
        <w:rPr>
          <w:spacing w:val="-2"/>
          <w:sz w:val="24"/>
        </w:rPr>
        <w:t>обучающегося</w:t>
      </w:r>
      <w:proofErr w:type="gramEnd"/>
      <w:r>
        <w:rPr>
          <w:spacing w:val="-2"/>
          <w:sz w:val="24"/>
        </w:rPr>
        <w:t>.</w:t>
      </w:r>
    </w:p>
    <w:p w:rsidR="00164BFC" w:rsidRDefault="00164BFC">
      <w:pPr>
        <w:pStyle w:val="a3"/>
        <w:spacing w:before="5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0" w:firstLine="0"/>
        <w:jc w:val="both"/>
        <w:rPr>
          <w:sz w:val="24"/>
        </w:rPr>
      </w:pPr>
      <w:r>
        <w:rPr>
          <w:sz w:val="24"/>
        </w:rPr>
        <w:t>Обучающиеся и экстерны обязаны ликвидировать академическую задолженность по учебным предметам, курсам, дисциплинам (модулям) в у</w:t>
      </w:r>
      <w:r w:rsidR="00C814AE">
        <w:rPr>
          <w:sz w:val="24"/>
        </w:rPr>
        <w:t>становленные центром школой</w:t>
      </w:r>
      <w:r>
        <w:rPr>
          <w:sz w:val="24"/>
        </w:rPr>
        <w:t xml:space="preserve"> сроки.</w:t>
      </w:r>
    </w:p>
    <w:p w:rsidR="00164BFC" w:rsidRDefault="00164BFC">
      <w:pPr>
        <w:pStyle w:val="a3"/>
        <w:spacing w:before="5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left="1860" w:hanging="420"/>
        <w:rPr>
          <w:sz w:val="24"/>
        </w:rPr>
      </w:pP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59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60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57"/>
          <w:sz w:val="24"/>
        </w:rPr>
        <w:t xml:space="preserve"> </w:t>
      </w:r>
      <w:r>
        <w:rPr>
          <w:sz w:val="24"/>
        </w:rPr>
        <w:t>во</w:t>
      </w:r>
      <w:r>
        <w:rPr>
          <w:spacing w:val="58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60"/>
          <w:sz w:val="24"/>
        </w:rPr>
        <w:t xml:space="preserve"> </w:t>
      </w:r>
      <w:r>
        <w:rPr>
          <w:sz w:val="24"/>
        </w:rPr>
        <w:t>раз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 w:rsidR="00C814AE">
        <w:rPr>
          <w:sz w:val="24"/>
        </w:rPr>
        <w:t>школе</w:t>
      </w:r>
    </w:p>
    <w:p w:rsidR="00164BFC" w:rsidRDefault="00164BFC">
      <w:pPr>
        <w:pStyle w:val="a4"/>
        <w:jc w:val="left"/>
        <w:rPr>
          <w:sz w:val="24"/>
        </w:rPr>
        <w:sectPr w:rsidR="00164BFC">
          <w:pgSz w:w="11920" w:h="16850"/>
          <w:pgMar w:top="1260" w:right="1133" w:bottom="0" w:left="0" w:header="720" w:footer="720" w:gutter="0"/>
          <w:cols w:space="720"/>
        </w:sectPr>
      </w:pPr>
    </w:p>
    <w:p w:rsidR="00164BFC" w:rsidRDefault="004070ED">
      <w:pPr>
        <w:pStyle w:val="a3"/>
        <w:spacing w:before="78"/>
      </w:pPr>
      <w:r>
        <w:t>создается комиссия, которая формируется по предметному принципу из не менее пяти с учетом их занятости. Персональный состав комиссии утверждается приказом.</w:t>
      </w:r>
    </w:p>
    <w:p w:rsidR="00164BFC" w:rsidRDefault="00164BFC">
      <w:pPr>
        <w:pStyle w:val="a3"/>
        <w:spacing w:before="2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spacing w:line="242" w:lineRule="auto"/>
        <w:ind w:right="137" w:firstLine="0"/>
        <w:jc w:val="both"/>
        <w:rPr>
          <w:sz w:val="24"/>
        </w:rPr>
      </w:pPr>
      <w:r>
        <w:rPr>
          <w:sz w:val="24"/>
        </w:rPr>
        <w:t>Ликвидация академической задолженности осуществляется в тех же формах, в которых была организована промежуточная аттестация.</w:t>
      </w: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spacing w:before="275" w:line="242" w:lineRule="auto"/>
        <w:ind w:right="133" w:firstLine="0"/>
        <w:jc w:val="both"/>
        <w:rPr>
          <w:sz w:val="24"/>
        </w:rPr>
      </w:pPr>
      <w:r>
        <w:rPr>
          <w:sz w:val="24"/>
        </w:rPr>
        <w:t>Результаты ликвидации академической задолженности по соответствующему учебному предмету, курсу, дисциплине (модулю) оформляются протоколом комиссии.</w:t>
      </w:r>
    </w:p>
    <w:p w:rsidR="00164BFC" w:rsidRDefault="00164BFC">
      <w:pPr>
        <w:pStyle w:val="a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927"/>
        </w:tabs>
        <w:ind w:right="137" w:firstLine="0"/>
        <w:jc w:val="both"/>
        <w:rPr>
          <w:sz w:val="24"/>
        </w:rPr>
      </w:pPr>
      <w:r>
        <w:rPr>
          <w:sz w:val="24"/>
        </w:rPr>
        <w:t xml:space="preserve">Протоколы комиссии с результатами ликвидации академической задолженности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хранятся в центре образования. Протоколы комиссии с результатами ликвидации академической задолженности экстернов хранятся один год.</w:t>
      </w:r>
    </w:p>
    <w:p w:rsidR="00164BFC" w:rsidRDefault="00164BFC">
      <w:pPr>
        <w:pStyle w:val="a3"/>
        <w:ind w:left="0"/>
      </w:pPr>
    </w:p>
    <w:p w:rsidR="00164BFC" w:rsidRDefault="00164BFC">
      <w:pPr>
        <w:pStyle w:val="a3"/>
        <w:ind w:left="0"/>
      </w:pPr>
    </w:p>
    <w:p w:rsidR="00164BFC" w:rsidRDefault="00164BFC">
      <w:pPr>
        <w:pStyle w:val="a3"/>
        <w:spacing w:before="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2138"/>
        </w:tabs>
        <w:ind w:right="135" w:firstLine="0"/>
        <w:jc w:val="both"/>
        <w:rPr>
          <w:sz w:val="24"/>
        </w:rPr>
      </w:pPr>
      <w:r>
        <w:rPr>
          <w:sz w:val="24"/>
        </w:rPr>
        <w:t xml:space="preserve">Положительные результаты ликвидации академической задолженности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фиксируются ответственным педагогическим работником протоколом, в порядке, предусмотренном настоящим Положением.</w:t>
      </w:r>
    </w:p>
    <w:p w:rsidR="00164BFC" w:rsidRDefault="00164BFC">
      <w:pPr>
        <w:pStyle w:val="a3"/>
        <w:spacing w:before="2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2138"/>
        </w:tabs>
        <w:ind w:right="140" w:firstLine="0"/>
        <w:jc w:val="both"/>
        <w:rPr>
          <w:sz w:val="24"/>
        </w:rPr>
      </w:pPr>
      <w:r>
        <w:rPr>
          <w:sz w:val="24"/>
        </w:rPr>
        <w:t>Обучающиеся,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 (часть 8 статьи 58 Закона об образовании).</w:t>
      </w:r>
    </w:p>
    <w:p w:rsidR="00164BFC" w:rsidRDefault="00164BFC">
      <w:pPr>
        <w:pStyle w:val="a3"/>
        <w:spacing w:before="3"/>
        <w:ind w:left="0"/>
      </w:pPr>
    </w:p>
    <w:p w:rsidR="00164BFC" w:rsidRDefault="004070ED">
      <w:pPr>
        <w:pStyle w:val="a4"/>
        <w:numPr>
          <w:ilvl w:val="1"/>
          <w:numId w:val="2"/>
        </w:numPr>
        <w:tabs>
          <w:tab w:val="left" w:pos="1860"/>
        </w:tabs>
        <w:ind w:right="131" w:firstLine="0"/>
        <w:jc w:val="both"/>
        <w:rPr>
          <w:sz w:val="24"/>
        </w:rPr>
      </w:pPr>
      <w:r>
        <w:rPr>
          <w:sz w:val="24"/>
        </w:rPr>
        <w:t xml:space="preserve">Обучающиеся,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</w:t>
      </w:r>
      <w:proofErr w:type="gramStart"/>
      <w:r>
        <w:rPr>
          <w:sz w:val="24"/>
        </w:rPr>
        <w:t>обучение</w:t>
      </w:r>
      <w:proofErr w:type="gramEnd"/>
      <w:r>
        <w:rPr>
          <w:sz w:val="24"/>
        </w:rPr>
        <w:t xml:space="preserve"> по адаптированным образовательным программам в соответствии с рекомендациями</w:t>
      </w:r>
      <w:r>
        <w:rPr>
          <w:spacing w:val="80"/>
          <w:sz w:val="24"/>
        </w:rPr>
        <w:t xml:space="preserve"> </w:t>
      </w:r>
      <w:r>
        <w:rPr>
          <w:sz w:val="24"/>
        </w:rPr>
        <w:t>ПМПК либо</w:t>
      </w:r>
      <w:r>
        <w:rPr>
          <w:spacing w:val="-1"/>
          <w:sz w:val="24"/>
        </w:rPr>
        <w:t xml:space="preserve"> </w:t>
      </w:r>
      <w:r>
        <w:rPr>
          <w:sz w:val="24"/>
        </w:rPr>
        <w:t>на обучение по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индивидуальному учебному плану (часть 9 статьи 58 Закона об образовании).</w:t>
      </w:r>
    </w:p>
    <w:p w:rsidR="00164BFC" w:rsidRDefault="00164BFC">
      <w:pPr>
        <w:pStyle w:val="a4"/>
        <w:rPr>
          <w:sz w:val="24"/>
        </w:rPr>
        <w:sectPr w:rsidR="00164BFC">
          <w:pgSz w:w="11920" w:h="16850"/>
          <w:pgMar w:top="1260" w:right="1133" w:bottom="280" w:left="0" w:header="720" w:footer="720" w:gutter="0"/>
          <w:cols w:space="720"/>
        </w:sectPr>
      </w:pPr>
    </w:p>
    <w:p w:rsidR="00164BFC" w:rsidRDefault="004070ED">
      <w:pPr>
        <w:pStyle w:val="a3"/>
        <w:spacing w:before="70" w:line="242" w:lineRule="auto"/>
        <w:ind w:left="6555" w:right="131" w:firstLine="2811"/>
        <w:jc w:val="right"/>
      </w:pPr>
      <w:r>
        <w:rPr>
          <w:spacing w:val="-2"/>
        </w:rPr>
        <w:t xml:space="preserve">Приложение </w:t>
      </w:r>
      <w:r>
        <w:t>к</w:t>
      </w:r>
      <w:r>
        <w:rPr>
          <w:spacing w:val="-1"/>
        </w:rPr>
        <w:t xml:space="preserve"> </w:t>
      </w:r>
      <w:r>
        <w:t>Положению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формах,</w:t>
      </w:r>
      <w:r>
        <w:rPr>
          <w:spacing w:val="-1"/>
        </w:rPr>
        <w:t xml:space="preserve"> </w:t>
      </w:r>
      <w:r>
        <w:rPr>
          <w:spacing w:val="-2"/>
        </w:rPr>
        <w:t>периодичности</w:t>
      </w:r>
    </w:p>
    <w:p w:rsidR="00164BFC" w:rsidRDefault="004070ED">
      <w:pPr>
        <w:pStyle w:val="a3"/>
        <w:ind w:left="6150" w:right="139" w:firstLine="33"/>
        <w:jc w:val="right"/>
      </w:pPr>
      <w:r>
        <w:t>и</w:t>
      </w:r>
      <w:r>
        <w:rPr>
          <w:spacing w:val="-15"/>
        </w:rPr>
        <w:t xml:space="preserve"> </w:t>
      </w:r>
      <w:r>
        <w:t>порядке</w:t>
      </w:r>
      <w:r>
        <w:rPr>
          <w:spacing w:val="-15"/>
        </w:rPr>
        <w:t xml:space="preserve"> </w:t>
      </w:r>
      <w:r>
        <w:t>текущего</w:t>
      </w:r>
      <w:r>
        <w:rPr>
          <w:spacing w:val="-15"/>
        </w:rPr>
        <w:t xml:space="preserve"> </w:t>
      </w:r>
      <w:r>
        <w:t>контроля</w:t>
      </w:r>
      <w:r>
        <w:rPr>
          <w:spacing w:val="-15"/>
        </w:rPr>
        <w:t xml:space="preserve"> </w:t>
      </w:r>
      <w:r>
        <w:t>успеваемости и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</w:p>
    <w:p w:rsidR="00164BFC" w:rsidRDefault="004070ED">
      <w:pPr>
        <w:pStyle w:val="a3"/>
        <w:ind w:left="0" w:right="136"/>
        <w:jc w:val="right"/>
      </w:pPr>
      <w:r>
        <w:t>по</w:t>
      </w:r>
      <w:r>
        <w:rPr>
          <w:spacing w:val="-8"/>
        </w:rPr>
        <w:t xml:space="preserve"> </w:t>
      </w:r>
      <w:r>
        <w:t>основным</w:t>
      </w:r>
      <w:r>
        <w:rPr>
          <w:spacing w:val="-9"/>
        </w:rPr>
        <w:t xml:space="preserve"> </w:t>
      </w:r>
      <w:r>
        <w:t>общеобразовательным</w:t>
      </w:r>
      <w:r>
        <w:rPr>
          <w:spacing w:val="-6"/>
        </w:rPr>
        <w:t xml:space="preserve"> </w:t>
      </w:r>
      <w:r>
        <w:rPr>
          <w:spacing w:val="-2"/>
        </w:rPr>
        <w:t>программам</w:t>
      </w:r>
    </w:p>
    <w:p w:rsidR="00164BFC" w:rsidRDefault="008826E1">
      <w:pPr>
        <w:pStyle w:val="a3"/>
        <w:spacing w:before="14"/>
        <w:ind w:left="0"/>
        <w:rPr>
          <w:sz w:val="20"/>
        </w:rPr>
      </w:pPr>
      <w:r>
        <w:rPr>
          <w:sz w:val="20"/>
        </w:rPr>
        <w:pict>
          <v:shape id="docshape4" o:spid="_x0000_s1030" style="position:absolute;margin-left:447.7pt;margin-top:13.45pt;width:84pt;height:.1pt;z-index:-15728128;mso-wrap-distance-left:0;mso-wrap-distance-right:0;mso-position-horizontal-relative:page" coordorigin="8954,269" coordsize="1680,0" path="m8954,269r1680,e" filled="f" strokeweight=".17183mm">
            <v:path arrowok="t"/>
            <w10:wrap type="topAndBottom" anchorx="page"/>
          </v:shape>
        </w:pict>
      </w:r>
    </w:p>
    <w:p w:rsidR="00164BFC" w:rsidRDefault="00164BFC">
      <w:pPr>
        <w:pStyle w:val="a3"/>
        <w:spacing w:before="6"/>
        <w:ind w:left="0"/>
      </w:pPr>
    </w:p>
    <w:p w:rsidR="00164BFC" w:rsidRDefault="004070ED">
      <w:pPr>
        <w:ind w:left="2214" w:right="912"/>
        <w:jc w:val="center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справки</w:t>
      </w:r>
    </w:p>
    <w:p w:rsidR="00164BFC" w:rsidRDefault="004070ED">
      <w:pPr>
        <w:ind w:left="1416" w:right="115"/>
        <w:jc w:val="center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прохождения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образовательной программе соответствующего уровня общего образования</w:t>
      </w:r>
    </w:p>
    <w:p w:rsidR="00164BFC" w:rsidRDefault="00164BFC">
      <w:pPr>
        <w:pStyle w:val="a3"/>
        <w:ind w:left="0"/>
        <w:rPr>
          <w:b/>
          <w:sz w:val="20"/>
        </w:rPr>
      </w:pPr>
    </w:p>
    <w:p w:rsidR="00164BFC" w:rsidRDefault="00164BFC">
      <w:pPr>
        <w:pStyle w:val="a3"/>
        <w:ind w:left="0"/>
        <w:rPr>
          <w:b/>
          <w:sz w:val="20"/>
        </w:rPr>
      </w:pPr>
    </w:p>
    <w:p w:rsidR="00164BFC" w:rsidRDefault="00164BFC">
      <w:pPr>
        <w:pStyle w:val="a3"/>
        <w:spacing w:before="20"/>
        <w:ind w:left="0"/>
        <w:rPr>
          <w:b/>
          <w:sz w:val="20"/>
        </w:rPr>
      </w:pPr>
    </w:p>
    <w:tbl>
      <w:tblPr>
        <w:tblStyle w:val="TableNormal"/>
        <w:tblW w:w="0" w:type="auto"/>
        <w:tblInd w:w="1380" w:type="dxa"/>
        <w:tblLayout w:type="fixed"/>
        <w:tblLook w:val="01E0"/>
      </w:tblPr>
      <w:tblGrid>
        <w:gridCol w:w="7451"/>
        <w:gridCol w:w="948"/>
      </w:tblGrid>
      <w:tr w:rsidR="00164BFC">
        <w:trPr>
          <w:trHeight w:val="409"/>
        </w:trPr>
        <w:tc>
          <w:tcPr>
            <w:tcW w:w="7451" w:type="dxa"/>
            <w:tcBorders>
              <w:top w:val="single" w:sz="6" w:space="0" w:color="000000"/>
            </w:tcBorders>
          </w:tcPr>
          <w:p w:rsidR="00164BFC" w:rsidRDefault="004070ED">
            <w:pPr>
              <w:pStyle w:val="TableParagraph"/>
              <w:spacing w:before="51"/>
              <w:ind w:left="7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948" w:type="dxa"/>
            <w:tcBorders>
              <w:top w:val="single" w:sz="6" w:space="0" w:color="000000"/>
              <w:bottom w:val="single" w:sz="6" w:space="0" w:color="000000"/>
            </w:tcBorders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</w:tr>
      <w:tr w:rsidR="00164BFC">
        <w:trPr>
          <w:trHeight w:val="308"/>
        </w:trPr>
        <w:tc>
          <w:tcPr>
            <w:tcW w:w="7451" w:type="dxa"/>
          </w:tcPr>
          <w:p w:rsidR="00164BFC" w:rsidRDefault="004070ED">
            <w:pPr>
              <w:pStyle w:val="TableParagraph"/>
              <w:spacing w:before="32" w:line="256" w:lineRule="exact"/>
              <w:ind w:left="74"/>
              <w:rPr>
                <w:sz w:val="24"/>
              </w:rPr>
            </w:pPr>
            <w:r>
              <w:rPr>
                <w:sz w:val="24"/>
              </w:rPr>
              <w:t>аттестацию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за</w:t>
            </w:r>
            <w:proofErr w:type="gramEnd"/>
          </w:p>
        </w:tc>
        <w:tc>
          <w:tcPr>
            <w:tcW w:w="948" w:type="dxa"/>
            <w:tcBorders>
              <w:top w:val="single" w:sz="6" w:space="0" w:color="000000"/>
            </w:tcBorders>
          </w:tcPr>
          <w:p w:rsidR="00164BFC" w:rsidRDefault="00164BFC">
            <w:pPr>
              <w:pStyle w:val="TableParagraph"/>
            </w:pPr>
          </w:p>
        </w:tc>
      </w:tr>
    </w:tbl>
    <w:p w:rsidR="00164BFC" w:rsidRDefault="00164BFC">
      <w:pPr>
        <w:pStyle w:val="a3"/>
        <w:ind w:left="0"/>
        <w:rPr>
          <w:b/>
          <w:sz w:val="20"/>
        </w:rPr>
      </w:pPr>
    </w:p>
    <w:p w:rsidR="00164BFC" w:rsidRDefault="00164BFC">
      <w:pPr>
        <w:pStyle w:val="a3"/>
        <w:ind w:left="0"/>
        <w:rPr>
          <w:b/>
          <w:sz w:val="20"/>
        </w:rPr>
      </w:pPr>
    </w:p>
    <w:p w:rsidR="00164BFC" w:rsidRDefault="00164BFC">
      <w:pPr>
        <w:pStyle w:val="a3"/>
        <w:ind w:left="0"/>
        <w:rPr>
          <w:b/>
          <w:sz w:val="20"/>
        </w:rPr>
      </w:pPr>
    </w:p>
    <w:p w:rsidR="00164BFC" w:rsidRDefault="00164BFC">
      <w:pPr>
        <w:pStyle w:val="a3"/>
        <w:spacing w:before="20"/>
        <w:ind w:left="0"/>
        <w:rPr>
          <w:b/>
          <w:sz w:val="20"/>
        </w:rPr>
      </w:pPr>
    </w:p>
    <w:tbl>
      <w:tblPr>
        <w:tblStyle w:val="TableNormal"/>
        <w:tblW w:w="0" w:type="auto"/>
        <w:tblInd w:w="13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3"/>
        <w:gridCol w:w="4400"/>
        <w:gridCol w:w="3454"/>
        <w:gridCol w:w="1015"/>
      </w:tblGrid>
      <w:tr w:rsidR="00164BFC">
        <w:trPr>
          <w:trHeight w:val="702"/>
        </w:trPr>
        <w:tc>
          <w:tcPr>
            <w:tcW w:w="473" w:type="dxa"/>
          </w:tcPr>
          <w:p w:rsidR="00164BFC" w:rsidRDefault="004070ED">
            <w:pPr>
              <w:pStyle w:val="TableParagraph"/>
              <w:spacing w:before="68"/>
              <w:ind w:left="81" w:right="5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pacing w:val="-6"/>
                <w:sz w:val="24"/>
              </w:rPr>
              <w:t>п</w:t>
            </w:r>
            <w:proofErr w:type="spellEnd"/>
            <w:proofErr w:type="gramEnd"/>
            <w:r>
              <w:rPr>
                <w:spacing w:val="-6"/>
                <w:sz w:val="24"/>
              </w:rPr>
              <w:t>/</w:t>
            </w:r>
            <w:proofErr w:type="spellStart"/>
            <w:r>
              <w:rPr>
                <w:spacing w:val="-6"/>
                <w:sz w:val="24"/>
              </w:rPr>
              <w:t>п</w:t>
            </w:r>
            <w:proofErr w:type="spellEnd"/>
          </w:p>
        </w:tc>
        <w:tc>
          <w:tcPr>
            <w:tcW w:w="4400" w:type="dxa"/>
          </w:tcPr>
          <w:p w:rsidR="00164BFC" w:rsidRDefault="004070ED">
            <w:pPr>
              <w:pStyle w:val="TableParagraph"/>
              <w:spacing w:before="68"/>
              <w:ind w:left="78" w:right="571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дисциплина </w:t>
            </w:r>
            <w:r>
              <w:rPr>
                <w:spacing w:val="-2"/>
                <w:sz w:val="24"/>
              </w:rPr>
              <w:t>(модуль)</w:t>
            </w:r>
          </w:p>
        </w:tc>
        <w:tc>
          <w:tcPr>
            <w:tcW w:w="3454" w:type="dxa"/>
          </w:tcPr>
          <w:p w:rsidR="00164BFC" w:rsidRDefault="004070ED">
            <w:pPr>
              <w:pStyle w:val="TableParagraph"/>
              <w:spacing w:before="68"/>
              <w:ind w:left="81" w:right="988"/>
              <w:rPr>
                <w:sz w:val="24"/>
              </w:rPr>
            </w:pPr>
            <w:r>
              <w:rPr>
                <w:spacing w:val="-2"/>
                <w:sz w:val="24"/>
              </w:rPr>
              <w:t>Форма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промежуточной аттестации</w:t>
            </w:r>
          </w:p>
        </w:tc>
        <w:tc>
          <w:tcPr>
            <w:tcW w:w="1015" w:type="dxa"/>
          </w:tcPr>
          <w:p w:rsidR="00164BFC" w:rsidRDefault="004070ED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pacing w:val="-2"/>
                <w:sz w:val="24"/>
              </w:rPr>
              <w:t>Отметка</w:t>
            </w:r>
          </w:p>
        </w:tc>
      </w:tr>
      <w:tr w:rsidR="00164BFC">
        <w:trPr>
          <w:trHeight w:val="426"/>
        </w:trPr>
        <w:tc>
          <w:tcPr>
            <w:tcW w:w="473" w:type="dxa"/>
          </w:tcPr>
          <w:p w:rsidR="00164BFC" w:rsidRDefault="004070ED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400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  <w:tc>
          <w:tcPr>
            <w:tcW w:w="3454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</w:tr>
      <w:tr w:rsidR="00164BFC">
        <w:trPr>
          <w:trHeight w:val="424"/>
        </w:trPr>
        <w:tc>
          <w:tcPr>
            <w:tcW w:w="473" w:type="dxa"/>
          </w:tcPr>
          <w:p w:rsidR="00164BFC" w:rsidRDefault="004070ED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400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  <w:tc>
          <w:tcPr>
            <w:tcW w:w="3454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</w:tr>
      <w:tr w:rsidR="00164BFC">
        <w:trPr>
          <w:trHeight w:val="426"/>
        </w:trPr>
        <w:tc>
          <w:tcPr>
            <w:tcW w:w="473" w:type="dxa"/>
          </w:tcPr>
          <w:p w:rsidR="00164BFC" w:rsidRDefault="004070ED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400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  <w:tc>
          <w:tcPr>
            <w:tcW w:w="3454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</w:tr>
      <w:tr w:rsidR="00164BFC">
        <w:trPr>
          <w:trHeight w:val="426"/>
        </w:trPr>
        <w:tc>
          <w:tcPr>
            <w:tcW w:w="473" w:type="dxa"/>
          </w:tcPr>
          <w:p w:rsidR="00164BFC" w:rsidRDefault="004070ED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400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  <w:tc>
          <w:tcPr>
            <w:tcW w:w="3454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164BFC" w:rsidRDefault="00164BFC">
            <w:pPr>
              <w:pStyle w:val="TableParagraph"/>
              <w:rPr>
                <w:sz w:val="24"/>
              </w:rPr>
            </w:pPr>
          </w:p>
        </w:tc>
      </w:tr>
    </w:tbl>
    <w:p w:rsidR="00164BFC" w:rsidRDefault="004070ED">
      <w:pPr>
        <w:pStyle w:val="a3"/>
        <w:spacing w:before="275"/>
      </w:pPr>
      <w:r>
        <w:t>Академическая</w:t>
      </w:r>
      <w:r>
        <w:rPr>
          <w:spacing w:val="-11"/>
        </w:rPr>
        <w:t xml:space="preserve"> </w:t>
      </w:r>
      <w:r>
        <w:t>задолженность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учебным</w:t>
      </w:r>
      <w:r>
        <w:rPr>
          <w:spacing w:val="-9"/>
        </w:rPr>
        <w:t xml:space="preserve"> </w:t>
      </w:r>
      <w:r>
        <w:t>предметам,</w:t>
      </w:r>
      <w:r>
        <w:rPr>
          <w:spacing w:val="-5"/>
        </w:rPr>
        <w:t xml:space="preserve"> </w:t>
      </w:r>
      <w:r>
        <w:t>курсам,</w:t>
      </w:r>
      <w:r>
        <w:rPr>
          <w:spacing w:val="-8"/>
        </w:rPr>
        <w:t xml:space="preserve"> </w:t>
      </w:r>
      <w:r>
        <w:t>дисциплинам</w:t>
      </w:r>
      <w:r>
        <w:rPr>
          <w:spacing w:val="-5"/>
        </w:rPr>
        <w:t xml:space="preserve"> </w:t>
      </w:r>
      <w:r>
        <w:rPr>
          <w:spacing w:val="-2"/>
        </w:rPr>
        <w:t>(модулям):</w:t>
      </w:r>
    </w:p>
    <w:p w:rsidR="00164BFC" w:rsidRDefault="00164BFC">
      <w:pPr>
        <w:pStyle w:val="a3"/>
        <w:ind w:left="0"/>
        <w:rPr>
          <w:sz w:val="20"/>
        </w:rPr>
      </w:pPr>
    </w:p>
    <w:p w:rsidR="00164BFC" w:rsidRDefault="008826E1">
      <w:pPr>
        <w:pStyle w:val="a3"/>
        <w:spacing w:before="229"/>
        <w:ind w:left="0"/>
        <w:rPr>
          <w:sz w:val="20"/>
        </w:rPr>
      </w:pPr>
      <w:r>
        <w:rPr>
          <w:sz w:val="20"/>
        </w:rPr>
        <w:pict>
          <v:rect id="docshape5" o:spid="_x0000_s1029" style="position:absolute;margin-left:68.3pt;margin-top:24.15pt;width:467.1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164BFC" w:rsidRDefault="00164BFC">
      <w:pPr>
        <w:pStyle w:val="a3"/>
        <w:ind w:left="0"/>
      </w:pPr>
    </w:p>
    <w:p w:rsidR="00164BFC" w:rsidRDefault="00164BFC">
      <w:pPr>
        <w:pStyle w:val="a3"/>
        <w:ind w:left="0"/>
      </w:pPr>
    </w:p>
    <w:p w:rsidR="00164BFC" w:rsidRDefault="00164BFC">
      <w:pPr>
        <w:pStyle w:val="a3"/>
        <w:ind w:left="0"/>
      </w:pPr>
    </w:p>
    <w:p w:rsidR="00164BFC" w:rsidRDefault="00164BFC">
      <w:pPr>
        <w:pStyle w:val="a3"/>
        <w:spacing w:before="154"/>
        <w:ind w:left="0"/>
      </w:pPr>
    </w:p>
    <w:p w:rsidR="00164BFC" w:rsidRDefault="008826E1">
      <w:pPr>
        <w:pStyle w:val="a3"/>
        <w:spacing w:line="324" w:lineRule="auto"/>
        <w:ind w:left="1394" w:right="8363" w:firstLine="45"/>
      </w:pPr>
      <w:r>
        <w:pict>
          <v:rect id="docshape6" o:spid="_x0000_s1028" style="position:absolute;left:0;text-align:left;margin-left:251.8pt;margin-top:17.85pt;width:56.05pt;height:.7pt;z-index:15730176;mso-position-horizontal-relative:page" fillcolor="black" stroked="f">
            <w10:wrap anchorx="page"/>
          </v:rect>
        </w:pict>
      </w:r>
      <w:r>
        <w:pict>
          <v:rect id="docshape7" o:spid="_x0000_s1027" style="position:absolute;left:0;text-align:left;margin-left:320.95pt;margin-top:17.85pt;width:194.2pt;height:.7pt;z-index:15730688;mso-position-horizontal-relative:page" fillcolor="black" stroked="f">
            <w10:wrap anchorx="page"/>
          </v:rect>
        </w:pict>
      </w:r>
      <w:r>
        <w:pict>
          <v:line id="_x0000_s1026" style="position:absolute;left:0;text-align:left;z-index:15731200;mso-position-horizontal-relative:page" from="252.9pt,32.15pt" to="378.9pt,32.15pt" strokeweight=".17183mm">
            <w10:wrap anchorx="page"/>
          </v:line>
        </w:pict>
      </w:r>
      <w:r w:rsidR="004070ED">
        <w:rPr>
          <w:spacing w:val="-2"/>
        </w:rPr>
        <w:t xml:space="preserve">Директор </w:t>
      </w:r>
      <w:r w:rsidR="004070ED">
        <w:rPr>
          <w:spacing w:val="-4"/>
        </w:rPr>
        <w:t>Дата</w:t>
      </w:r>
    </w:p>
    <w:p w:rsidR="00164BFC" w:rsidRDefault="004070ED">
      <w:pPr>
        <w:pStyle w:val="a3"/>
        <w:spacing w:before="179"/>
      </w:pPr>
      <w:r>
        <w:rPr>
          <w:spacing w:val="-5"/>
        </w:rPr>
        <w:t>МП</w:t>
      </w:r>
    </w:p>
    <w:sectPr w:rsidR="00164BFC" w:rsidSect="00164BFC">
      <w:pgSz w:w="11920" w:h="16850"/>
      <w:pgMar w:top="1340" w:right="1133" w:bottom="28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75E15"/>
    <w:multiLevelType w:val="multilevel"/>
    <w:tmpl w:val="248455A6"/>
    <w:lvl w:ilvl="0">
      <w:start w:val="1"/>
      <w:numFmt w:val="decimal"/>
      <w:lvlText w:val="%1"/>
      <w:lvlJc w:val="left"/>
      <w:pPr>
        <w:ind w:left="1440" w:hanging="531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440" w:hanging="5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07" w:hanging="5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1" w:hanging="5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5" w:hanging="5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9" w:hanging="5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2" w:hanging="5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6" w:hanging="5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0" w:hanging="531"/>
      </w:pPr>
      <w:rPr>
        <w:rFonts w:hint="default"/>
        <w:lang w:val="ru-RU" w:eastAsia="en-US" w:bidi="ar-SA"/>
      </w:rPr>
    </w:lvl>
  </w:abstractNum>
  <w:abstractNum w:abstractNumId="1">
    <w:nsid w:val="69CB5802"/>
    <w:multiLevelType w:val="multilevel"/>
    <w:tmpl w:val="45B80CF0"/>
    <w:lvl w:ilvl="0">
      <w:start w:val="1"/>
      <w:numFmt w:val="decimal"/>
      <w:lvlText w:val="%1."/>
      <w:lvlJc w:val="left"/>
      <w:pPr>
        <w:ind w:left="523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0" w:hanging="4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855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470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08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01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16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32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47" w:hanging="44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164BFC"/>
    <w:rsid w:val="00164BFC"/>
    <w:rsid w:val="004070ED"/>
    <w:rsid w:val="005878E3"/>
    <w:rsid w:val="008826E1"/>
    <w:rsid w:val="00A201FF"/>
    <w:rsid w:val="00AF229B"/>
    <w:rsid w:val="00C8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4BF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4B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64BFC"/>
    <w:pPr>
      <w:ind w:left="144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164BFC"/>
    <w:pPr>
      <w:ind w:left="1440"/>
      <w:jc w:val="both"/>
    </w:pPr>
  </w:style>
  <w:style w:type="paragraph" w:customStyle="1" w:styleId="TableParagraph">
    <w:name w:val="Table Paragraph"/>
    <w:basedOn w:val="a"/>
    <w:uiPriority w:val="1"/>
    <w:qFormat/>
    <w:rsid w:val="00164B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3360</Words>
  <Characters>19156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170</dc:creator>
  <cp:lastModifiedBy>Школа</cp:lastModifiedBy>
  <cp:revision>4</cp:revision>
  <dcterms:created xsi:type="dcterms:W3CDTF">2026-05-13T09:20:00Z</dcterms:created>
  <dcterms:modified xsi:type="dcterms:W3CDTF">2026-05-13T09:38:00Z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2026-05-13T00:00:00Z</vt:filetime>
  </property>
  <property fmtid="{D5CDD505-2E9C-101B-9397-08002B2CF9AE}" pid="5" name="Producer">
    <vt:lpwstr>Microsoft® Word LTSC</vt:lpwstr>
  </property>
</Properties>
</file>